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6CF" w:rsidRPr="00EC36CF" w:rsidRDefault="008D33B9" w:rsidP="00EC36CF">
      <w:pPr>
        <w:tabs>
          <w:tab w:val="left" w:pos="1284"/>
        </w:tabs>
        <w:jc w:val="center"/>
        <w:rPr>
          <w:rFonts w:eastAsiaTheme="minorEastAsia" w:cs="Times New Roman"/>
          <w:sz w:val="28"/>
          <w:szCs w:val="28"/>
          <w:lang w:eastAsia="ru-RU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666750" cy="8280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36CF" w:rsidRPr="00EC36CF" w:rsidRDefault="00EC36CF" w:rsidP="009502B1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36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АДМИНИСТРАЦИЯ  ГОРОДСКОГО ОКРУГА </w:t>
      </w:r>
    </w:p>
    <w:p w:rsidR="00EC36CF" w:rsidRPr="00EC36CF" w:rsidRDefault="00EC36CF" w:rsidP="00EC36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36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 ВЫКСА  НИЖЕГОРОДСКОЙ ОБЛАСТИ</w:t>
      </w:r>
    </w:p>
    <w:p w:rsidR="00EC36CF" w:rsidRDefault="00EC36CF" w:rsidP="00CF21BA">
      <w:pPr>
        <w:keepNext/>
        <w:keepLines/>
        <w:spacing w:before="20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48"/>
          <w:szCs w:val="26"/>
          <w:lang w:eastAsia="ru-RU"/>
        </w:rPr>
      </w:pPr>
      <w:r w:rsidRPr="00EC36CF">
        <w:rPr>
          <w:rFonts w:ascii="Times New Roman" w:eastAsia="Times New Roman" w:hAnsi="Times New Roman" w:cs="Times New Roman"/>
          <w:b/>
          <w:sz w:val="48"/>
          <w:szCs w:val="26"/>
          <w:lang w:eastAsia="ru-RU"/>
        </w:rPr>
        <w:t>П О С Т А Н О В Л Е Н И Е</w:t>
      </w:r>
    </w:p>
    <w:p w:rsidR="00EC36CF" w:rsidRPr="001D7C92" w:rsidRDefault="001D7C92" w:rsidP="00EC36CF">
      <w:pPr>
        <w:rPr>
          <w:rFonts w:ascii="Times New Roman" w:eastAsiaTheme="minorEastAsia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u w:val="single"/>
          <w:lang w:eastAsia="ru-RU"/>
        </w:rPr>
        <w:t>13.10.2017</w:t>
      </w:r>
      <w:r w:rsidR="00EC36CF" w:rsidRPr="00EC36CF">
        <w:rPr>
          <w:rFonts w:eastAsiaTheme="minorEastAsia" w:cs="Times New Roman"/>
          <w:b/>
          <w:bCs/>
          <w:lang w:eastAsia="ru-RU"/>
        </w:rPr>
        <w:tab/>
      </w:r>
      <w:r w:rsidR="00EC36CF" w:rsidRPr="00EC36CF">
        <w:rPr>
          <w:rFonts w:eastAsiaTheme="minorEastAsia" w:cs="Times New Roman"/>
          <w:b/>
          <w:bCs/>
          <w:lang w:eastAsia="ru-RU"/>
        </w:rPr>
        <w:tab/>
      </w:r>
      <w:r w:rsidR="00EC36CF" w:rsidRPr="00EC36CF">
        <w:rPr>
          <w:rFonts w:eastAsiaTheme="minorEastAsia" w:cs="Times New Roman"/>
          <w:b/>
          <w:bCs/>
          <w:lang w:eastAsia="ru-RU"/>
        </w:rPr>
        <w:tab/>
      </w:r>
      <w:r w:rsidR="00EC36CF" w:rsidRPr="00EC36CF">
        <w:rPr>
          <w:rFonts w:eastAsiaTheme="minorEastAsia" w:cs="Times New Roman"/>
          <w:b/>
          <w:bCs/>
          <w:lang w:eastAsia="ru-RU"/>
        </w:rPr>
        <w:tab/>
      </w:r>
      <w:r w:rsidR="00EC36CF" w:rsidRPr="00EC36CF">
        <w:rPr>
          <w:rFonts w:eastAsiaTheme="minorEastAsia" w:cs="Times New Roman"/>
          <w:b/>
          <w:bCs/>
          <w:lang w:eastAsia="ru-RU"/>
        </w:rPr>
        <w:tab/>
      </w:r>
      <w:r w:rsidR="00EC36CF" w:rsidRPr="00EC36CF">
        <w:rPr>
          <w:rFonts w:eastAsiaTheme="minorEastAsia" w:cs="Times New Roman"/>
          <w:b/>
          <w:bCs/>
          <w:lang w:eastAsia="ru-RU"/>
        </w:rPr>
        <w:tab/>
      </w:r>
      <w:r w:rsidR="00EC36CF" w:rsidRPr="00EC36CF">
        <w:rPr>
          <w:rFonts w:eastAsiaTheme="minorEastAsia" w:cs="Times New Roman"/>
          <w:b/>
          <w:bCs/>
          <w:lang w:eastAsia="ru-RU"/>
        </w:rPr>
        <w:tab/>
      </w:r>
      <w:r w:rsidR="009502B1">
        <w:rPr>
          <w:rFonts w:eastAsiaTheme="minorEastAsia" w:cs="Times New Roman"/>
          <w:b/>
          <w:bCs/>
          <w:lang w:eastAsia="ru-RU"/>
        </w:rPr>
        <w:tab/>
      </w:r>
      <w:r w:rsidR="009502B1">
        <w:rPr>
          <w:rFonts w:eastAsiaTheme="minorEastAsia" w:cs="Times New Roman"/>
          <w:b/>
          <w:bCs/>
          <w:lang w:eastAsia="ru-RU"/>
        </w:rPr>
        <w:tab/>
      </w:r>
      <w:r w:rsidR="009502B1">
        <w:rPr>
          <w:rFonts w:eastAsiaTheme="minorEastAsia" w:cs="Times New Roman"/>
          <w:b/>
          <w:bCs/>
          <w:lang w:eastAsia="ru-RU"/>
        </w:rPr>
        <w:tab/>
      </w:r>
      <w:r w:rsidR="00EC36CF" w:rsidRPr="00EC36C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№ </w:t>
      </w:r>
      <w:r w:rsidRPr="001D7C92">
        <w:rPr>
          <w:rFonts w:ascii="Times New Roman" w:eastAsiaTheme="minorEastAsia" w:hAnsi="Times New Roman" w:cs="Times New Roman"/>
          <w:b/>
          <w:bCs/>
          <w:sz w:val="28"/>
          <w:szCs w:val="28"/>
          <w:u w:val="single"/>
          <w:lang w:eastAsia="ru-RU"/>
        </w:rPr>
        <w:t>3440</w:t>
      </w:r>
    </w:p>
    <w:p w:rsidR="00EC36CF" w:rsidRPr="00EC36CF" w:rsidRDefault="00EC36CF" w:rsidP="00CF21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36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┌Об утверждении административного┐</w:t>
      </w:r>
    </w:p>
    <w:p w:rsidR="00EC36CF" w:rsidRPr="00EC36CF" w:rsidRDefault="00EC36CF" w:rsidP="00CF21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36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регламента  предоставления  муниципальной услуги</w:t>
      </w:r>
    </w:p>
    <w:p w:rsidR="00EC36CF" w:rsidRPr="00EC36CF" w:rsidRDefault="00EC36CF" w:rsidP="00CF21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36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 Реализация дополнительных</w:t>
      </w:r>
    </w:p>
    <w:p w:rsidR="00EC36CF" w:rsidRPr="00EC36CF" w:rsidRDefault="00EC36CF" w:rsidP="00CF21B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C36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предпрофессиональных программ</w:t>
      </w:r>
      <w:r w:rsidR="00CF21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области физической культуры</w:t>
      </w:r>
      <w:r w:rsidR="008F6D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спорта</w:t>
      </w:r>
      <w:r w:rsidRPr="00EC36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8F6D7B" w:rsidRPr="00ED38B9" w:rsidRDefault="008F6D7B" w:rsidP="008F6D7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D3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со статьей 6 Федерального Закона №210-ФЗ от 27.07.2010 «Об организации предоставления государственных и муниципальных услуг»  </w:t>
      </w:r>
    </w:p>
    <w:p w:rsidR="008F6D7B" w:rsidRDefault="00F35246" w:rsidP="00F352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F6D7B" w:rsidRPr="00ED3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.Утвердить прилагаемый административный регламент </w:t>
      </w:r>
      <w:r w:rsidR="008F6D7B" w:rsidRPr="00ED38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предоставления муниципальной  услуги «</w:t>
      </w:r>
      <w:r w:rsidR="008F6D7B" w:rsidRPr="00ED3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дополнительных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предпрофессиональных</w:t>
      </w:r>
      <w:r w:rsidR="008F6D7B" w:rsidRPr="00ED3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области физической культуры и спорта</w:t>
      </w:r>
      <w:r w:rsidR="008F6D7B" w:rsidRPr="00ED38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».</w:t>
      </w:r>
    </w:p>
    <w:p w:rsidR="00780277" w:rsidRPr="00F35246" w:rsidRDefault="00780277" w:rsidP="0078027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35246">
        <w:rPr>
          <w:sz w:val="28"/>
          <w:szCs w:val="28"/>
        </w:rPr>
        <w:t xml:space="preserve">. </w:t>
      </w:r>
      <w:r w:rsidR="00B16108">
        <w:rPr>
          <w:sz w:val="28"/>
          <w:szCs w:val="28"/>
        </w:rPr>
        <w:t>Отменить</w:t>
      </w:r>
      <w:r w:rsidRPr="00F35246">
        <w:rPr>
          <w:sz w:val="28"/>
          <w:szCs w:val="28"/>
        </w:rPr>
        <w:t xml:space="preserve"> постановление администрации городского округа город Выкса Нижегородской области от 31.03.2016 № 1070 </w:t>
      </w:r>
      <w:r>
        <w:rPr>
          <w:sz w:val="28"/>
          <w:szCs w:val="28"/>
        </w:rPr>
        <w:t>«</w:t>
      </w:r>
      <w:r w:rsidRPr="00F35246">
        <w:rPr>
          <w:sz w:val="28"/>
          <w:szCs w:val="28"/>
        </w:rPr>
        <w:t>Об утверждении административного регламента  предоставления  муниципальной услуги</w:t>
      </w:r>
      <w:r>
        <w:rPr>
          <w:sz w:val="28"/>
          <w:szCs w:val="28"/>
        </w:rPr>
        <w:t xml:space="preserve"> </w:t>
      </w:r>
      <w:r w:rsidRPr="00F35246">
        <w:rPr>
          <w:sz w:val="28"/>
          <w:szCs w:val="28"/>
        </w:rPr>
        <w:t>« Реализация дополнительных общеобразовательных предпрофессиональных программ»</w:t>
      </w:r>
      <w:r>
        <w:rPr>
          <w:sz w:val="28"/>
          <w:szCs w:val="28"/>
        </w:rPr>
        <w:t>.</w:t>
      </w:r>
    </w:p>
    <w:p w:rsidR="008F6D7B" w:rsidRDefault="00780277" w:rsidP="00F352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F6D7B" w:rsidRPr="00ED38B9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Начальнику отдела по связям с общественностью и СМИ администрации городского округа город Выкса Захаровой А.А. обеспечить опубликование настоящего  постановления на официальном сайте городского округа город Выкса в информационно - телекоммуникационной сети Интернет.</w:t>
      </w:r>
    </w:p>
    <w:p w:rsidR="008F6D7B" w:rsidRDefault="00F35246" w:rsidP="00F35246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="008F6D7B" w:rsidRPr="00ED38B9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7B34A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8F6D7B" w:rsidRPr="00ED38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Контроль за исполнением настоящего постановления возложить на заместителя главы администрации городского округа город Выкса О.Ю. </w:t>
      </w:r>
      <w:proofErr w:type="spellStart"/>
      <w:r w:rsidR="008F6D7B" w:rsidRPr="00ED38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Габдрахимову</w:t>
      </w:r>
      <w:proofErr w:type="spellEnd"/>
      <w:r w:rsidR="008F6D7B" w:rsidRPr="00ED38B9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9502B1" w:rsidRDefault="00EC36CF" w:rsidP="009502B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C36CF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EC36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лава</w:t>
      </w:r>
      <w:r w:rsidR="008F6D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местного самоуправления</w:t>
      </w:r>
      <w:r w:rsidR="009502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="009502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="009502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="009502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="009502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proofErr w:type="spellStart"/>
      <w:r w:rsidR="009502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В.В.Кочетков</w:t>
      </w:r>
      <w:proofErr w:type="spellEnd"/>
      <w:r w:rsidR="009502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9502B1" w:rsidRDefault="009502B1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 w:type="page"/>
      </w:r>
    </w:p>
    <w:p w:rsidR="00EC36CF" w:rsidRPr="00EC36CF" w:rsidRDefault="009502B1" w:rsidP="009502B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CF21B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C36CF" w:rsidRPr="00EC36CF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ТВЕРЖДЕН</w:t>
      </w:r>
    </w:p>
    <w:p w:rsidR="00EC36CF" w:rsidRPr="00EC36CF" w:rsidRDefault="009502B1" w:rsidP="009502B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36CF" w:rsidRPr="00EC36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EC36CF" w:rsidRPr="00EC36CF" w:rsidRDefault="009502B1" w:rsidP="009502B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36CF" w:rsidRPr="00EC36C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город Выкса</w:t>
      </w:r>
    </w:p>
    <w:p w:rsidR="00EC36CF" w:rsidRPr="00EC36CF" w:rsidRDefault="009502B1" w:rsidP="009502B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36CF" w:rsidRPr="00EC36C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Нижегородской области</w:t>
      </w:r>
    </w:p>
    <w:p w:rsidR="00EC36CF" w:rsidRPr="00EC36CF" w:rsidRDefault="009502B1" w:rsidP="009502B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36CF" w:rsidRPr="00EC36CF"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от_____________ № ________</w:t>
      </w:r>
    </w:p>
    <w:p w:rsidR="00EC36CF" w:rsidRPr="00EC36CF" w:rsidRDefault="00EC36CF" w:rsidP="009502B1">
      <w:pPr>
        <w:autoSpaceDE w:val="0"/>
        <w:autoSpaceDN w:val="0"/>
        <w:adjustRightInd w:val="0"/>
        <w:contextualSpacing/>
        <w:jc w:val="right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C36CF" w:rsidRPr="00EC36CF" w:rsidRDefault="00EC36CF" w:rsidP="00EC36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36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АДМИНИСТРАТИВНЫЙ РЕГЛАМЕНТ</w:t>
      </w:r>
    </w:p>
    <w:p w:rsidR="00EC36CF" w:rsidRPr="00EC36CF" w:rsidRDefault="00EC36CF" w:rsidP="00EC36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36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предоставления  муниципальной услуги</w:t>
      </w:r>
    </w:p>
    <w:p w:rsidR="007912CF" w:rsidRDefault="00EC36CF" w:rsidP="00EC36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36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«Реализация дополнительных предпрофессиональных программ</w:t>
      </w:r>
    </w:p>
    <w:p w:rsidR="00EC36CF" w:rsidRPr="00EC36CF" w:rsidRDefault="007912CF" w:rsidP="00EC36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в области физической культуры и спорта</w:t>
      </w:r>
      <w:r w:rsidR="00EC36CF" w:rsidRPr="00EC36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EC36CF" w:rsidRPr="00EC36CF" w:rsidRDefault="00EC36CF" w:rsidP="00EC36CF">
      <w:pPr>
        <w:ind w:right="-55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EC36CF" w:rsidRPr="00EC36CF" w:rsidRDefault="00EC36CF" w:rsidP="009502B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C36CF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val="en-US" w:eastAsia="ru-RU"/>
        </w:rPr>
        <w:t>I</w:t>
      </w:r>
      <w:r w:rsidRPr="00EC36CF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>. ОБЩИЕ ПОЛОЖЕНИЯ</w:t>
      </w:r>
    </w:p>
    <w:p w:rsidR="00EC36CF" w:rsidRPr="00EC36CF" w:rsidRDefault="00EC36CF" w:rsidP="00EC36C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C36CF" w:rsidRPr="00EC36CF" w:rsidRDefault="00EC36CF" w:rsidP="00EC36CF">
      <w:pPr>
        <w:autoSpaceDE w:val="0"/>
        <w:autoSpaceDN w:val="0"/>
        <w:adjustRightInd w:val="0"/>
        <w:contextualSpacing/>
        <w:jc w:val="center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C36CF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>1.1. Предмет регулирования регламента.</w:t>
      </w:r>
    </w:p>
    <w:p w:rsidR="00EC36CF" w:rsidRPr="00EC36CF" w:rsidRDefault="00EC36CF" w:rsidP="009502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3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Административный регламент по предоставлению муниципальной услуги «</w:t>
      </w:r>
      <w:r w:rsidRPr="00EC36C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дополнительных предпрофессиональных программ</w:t>
      </w:r>
      <w:r w:rsidR="00791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области физической культуры и спорта</w:t>
      </w:r>
      <w:r w:rsidRPr="00EC3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(далее – административный регламент) разработан в целях исполнения муниципальной услуги для участников отношений, возникающих при предоставлении муниципальной услуги «</w:t>
      </w:r>
      <w:r w:rsidRPr="00EC36C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дополнительных предпрофессиональных программ</w:t>
      </w:r>
      <w:r w:rsidR="00791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области физической культуры и  спорта</w:t>
      </w:r>
      <w:r w:rsidRPr="00EC3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(далее – муниципальная услуга), в целях повышения качества исполнения,  создания комфортных условий для участников отношений.</w:t>
      </w:r>
    </w:p>
    <w:p w:rsidR="00EC36CF" w:rsidRPr="00EC36CF" w:rsidRDefault="00EC36CF" w:rsidP="009502B1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EC36C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Административный регламент по предоставлению муниципальной услуги регулирует доступность и качественность предоставления муниципальной услуги населению и определяет стандарт предоставления муниципальной услуги, порядок, сроки и последовательность действий (административных процедур) на территории городского округа город Выкса в соответствии с законодательством Российской Федерации.</w:t>
      </w:r>
    </w:p>
    <w:p w:rsidR="00EC36CF" w:rsidRPr="00EC36CF" w:rsidRDefault="00EC36CF" w:rsidP="009502B1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EC36C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Перечень </w:t>
      </w:r>
      <w:r w:rsidRPr="00EC36CF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дополнительных предпрофессиональных  программ</w:t>
      </w:r>
      <w:r w:rsidRPr="00EC36CF">
        <w:rPr>
          <w:rFonts w:eastAsiaTheme="minorEastAsia" w:cs="Times New Roman"/>
          <w:color w:val="000000"/>
          <w:sz w:val="28"/>
          <w:szCs w:val="28"/>
          <w:lang w:eastAsia="ru-RU"/>
        </w:rPr>
        <w:t xml:space="preserve"> </w:t>
      </w:r>
      <w:r w:rsidRPr="00EC36C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по видам спорта приведен в  приложении № 3.</w:t>
      </w:r>
    </w:p>
    <w:p w:rsidR="00EC36CF" w:rsidRPr="00EC36CF" w:rsidRDefault="00EC36CF" w:rsidP="009502B1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EC36C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 целях исполнения настоящего  административного регламента используются следующие понятия:</w:t>
      </w:r>
    </w:p>
    <w:p w:rsidR="00EC36CF" w:rsidRPr="00EC36CF" w:rsidRDefault="00EC36CF" w:rsidP="00EC36CF">
      <w:pPr>
        <w:autoSpaceDE w:val="0"/>
        <w:autoSpaceDN w:val="0"/>
        <w:adjustRightInd w:val="0"/>
        <w:contextualSpacing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EC36C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EC36CF">
        <w:rPr>
          <w:rFonts w:ascii="Times New Roman" w:eastAsiaTheme="minorEastAsia" w:hAnsi="Times New Roman" w:cs="Times New Roman"/>
          <w:i/>
          <w:color w:val="000000"/>
          <w:sz w:val="28"/>
          <w:szCs w:val="28"/>
          <w:lang w:eastAsia="ru-RU"/>
        </w:rPr>
        <w:t xml:space="preserve">заявитель </w:t>
      </w:r>
      <w:r w:rsidRPr="00EC36C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– получатель муниципальной услуги, заинтересованный в предоставлении муниципальной услуги;</w:t>
      </w:r>
    </w:p>
    <w:p w:rsidR="00EC36CF" w:rsidRPr="00EC36CF" w:rsidRDefault="00EC36CF" w:rsidP="00EC36CF">
      <w:pPr>
        <w:autoSpaceDE w:val="0"/>
        <w:autoSpaceDN w:val="0"/>
        <w:adjustRightInd w:val="0"/>
        <w:contextualSpacing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EC36C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EC36CF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образовательная предпрофессиональная программа</w:t>
      </w:r>
      <w:r w:rsidRPr="00EC36C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– программа, направленная на отбор одаренных детей, создание условий для их физического развития, получение ими начальных знаний, умений, навыков в области физической культуры и спорта.</w:t>
      </w:r>
    </w:p>
    <w:p w:rsidR="00EC36CF" w:rsidRPr="00EC36CF" w:rsidRDefault="00EC36CF" w:rsidP="00EC36CF">
      <w:pPr>
        <w:autoSpaceDE w:val="0"/>
        <w:autoSpaceDN w:val="0"/>
        <w:adjustRightInd w:val="0"/>
        <w:contextualSpacing/>
        <w:jc w:val="center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EC36CF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  <w:t>1.2. Исполнитель муниципальной услуги</w:t>
      </w:r>
      <w:r w:rsidRPr="00EC36C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.</w:t>
      </w:r>
    </w:p>
    <w:p w:rsidR="00EC36CF" w:rsidRPr="00EC36CF" w:rsidRDefault="00EC36CF" w:rsidP="009502B1">
      <w:pPr>
        <w:autoSpaceDE w:val="0"/>
        <w:autoSpaceDN w:val="0"/>
        <w:adjustRightInd w:val="0"/>
        <w:ind w:firstLine="709"/>
        <w:contextualSpacing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EC36C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Исполнителями муниципальной услуги являются: </w:t>
      </w:r>
    </w:p>
    <w:p w:rsidR="00EC36CF" w:rsidRPr="00EC36CF" w:rsidRDefault="00EC36CF" w:rsidP="00EC36CF">
      <w:pPr>
        <w:autoSpaceDE w:val="0"/>
        <w:autoSpaceDN w:val="0"/>
        <w:adjustRightInd w:val="0"/>
        <w:contextualSpacing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EC36C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-</w:t>
      </w:r>
      <w:r w:rsidRPr="00EC36CF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Муниципальное бюджетное  учреждение дополнительного образования «Детско-юношеская спортивная школа «</w:t>
      </w:r>
      <w:proofErr w:type="spellStart"/>
      <w:r w:rsidRPr="00EC36CF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Выксунец</w:t>
      </w:r>
      <w:proofErr w:type="spellEnd"/>
      <w:r w:rsidRPr="00EC36CF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».</w:t>
      </w:r>
    </w:p>
    <w:p w:rsidR="00EC36CF" w:rsidRPr="00EC36CF" w:rsidRDefault="00EC36CF" w:rsidP="00EC36CF">
      <w:pPr>
        <w:autoSpaceDE w:val="0"/>
        <w:autoSpaceDN w:val="0"/>
        <w:adjustRightInd w:val="0"/>
        <w:contextualSpacing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EC36CF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lastRenderedPageBreak/>
        <w:t>-Муниципальное бюджетное  учреждение дополнительного образования    «Детско-юношеская спортивная школа «Спартак».</w:t>
      </w:r>
    </w:p>
    <w:p w:rsidR="00EC36CF" w:rsidRPr="00EC36CF" w:rsidRDefault="00EC36CF" w:rsidP="00EC36CF">
      <w:pPr>
        <w:autoSpaceDE w:val="0"/>
        <w:autoSpaceDN w:val="0"/>
        <w:adjustRightInd w:val="0"/>
        <w:contextualSpacing/>
        <w:jc w:val="center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C36CF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>1.3. Круг заявителей.</w:t>
      </w:r>
    </w:p>
    <w:p w:rsidR="00EC36CF" w:rsidRPr="00EC36CF" w:rsidRDefault="00EC36CF" w:rsidP="009502B1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EC36CF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Заявителями являются физические лица, заинтересованные в предоставлении муниципальной услуги.</w:t>
      </w:r>
    </w:p>
    <w:p w:rsidR="00EC36CF" w:rsidRPr="00EC36CF" w:rsidRDefault="009502B1" w:rsidP="009502B1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О</w:t>
      </w:r>
      <w:r w:rsidR="00EC36CF" w:rsidRPr="00EC36CF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т имени заявителей могут выступать физические  лица, имеющие право в соответствии с законодательством Российской Федерации, полномочиями выступать от их имени.</w:t>
      </w:r>
    </w:p>
    <w:p w:rsidR="00EC36CF" w:rsidRPr="00EC36CF" w:rsidRDefault="00EC36CF" w:rsidP="009502B1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EC36CF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В Муниципальное  бюджетное учреждение дополнительного образования  «Детско-юношеская спортивная школа «</w:t>
      </w:r>
      <w:proofErr w:type="spellStart"/>
      <w:r w:rsidRPr="00EC36CF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Выксунец</w:t>
      </w:r>
      <w:proofErr w:type="spellEnd"/>
      <w:r w:rsidRPr="00EC36CF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»  (далее – ДЮСШ «</w:t>
      </w:r>
      <w:proofErr w:type="spellStart"/>
      <w:r w:rsidRPr="00EC36CF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Выксунец</w:t>
      </w:r>
      <w:proofErr w:type="spellEnd"/>
      <w:r w:rsidRPr="00EC36CF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»)   принимаются дети и молодежь в возрасте от 6 до 23 лет, проживающие  на территории муниципального образования городской округ город Выкса Нижегородской области, при наличии свободных мест  в группах отделений культивируемых видов спорта. </w:t>
      </w:r>
    </w:p>
    <w:p w:rsidR="00EC36CF" w:rsidRPr="00EC36CF" w:rsidRDefault="00EC36CF" w:rsidP="009502B1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EC36CF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В Муниципальное  бюджетное учреждение дополнительного образования  «Детско-юношеская спортивная школа «Спартак»  (далее – ДЮСШ «Спартак»)   принимаются дети и молодежь в возрасте от 5 до 23 лет, проживающие  на территории муниципального образования городской округ город Выкса Нижегородской области, при наличии свободных мест  в группах отделений культивируемых видов спорта. </w:t>
      </w:r>
    </w:p>
    <w:p w:rsidR="00EC36CF" w:rsidRPr="00EC36CF" w:rsidRDefault="00EC36CF" w:rsidP="009502B1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EC36CF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Порядок приема определяется настоящим административным регламентом , Уставом ДЮСШ «</w:t>
      </w:r>
      <w:proofErr w:type="spellStart"/>
      <w:r w:rsidRPr="00EC36CF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Выксунец</w:t>
      </w:r>
      <w:proofErr w:type="spellEnd"/>
      <w:r w:rsidRPr="00EC36CF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» и Уставом ДЮСШ «Спартак». </w:t>
      </w:r>
    </w:p>
    <w:p w:rsidR="00EC36CF" w:rsidRPr="00EC36CF" w:rsidRDefault="00EC36CF" w:rsidP="00EC36CF">
      <w:pPr>
        <w:autoSpaceDE w:val="0"/>
        <w:autoSpaceDN w:val="0"/>
        <w:adjustRightInd w:val="0"/>
        <w:contextualSpacing/>
        <w:jc w:val="center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C36CF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>1.4. Требования к порядку информирования о предоставлении</w:t>
      </w:r>
    </w:p>
    <w:p w:rsidR="00EC36CF" w:rsidRPr="00EC36CF" w:rsidRDefault="00EC36CF" w:rsidP="00EC36CF">
      <w:pPr>
        <w:autoSpaceDE w:val="0"/>
        <w:autoSpaceDN w:val="0"/>
        <w:adjustRightInd w:val="0"/>
        <w:contextualSpacing/>
        <w:jc w:val="center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EC36CF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>муниципальной услуги.</w:t>
      </w:r>
    </w:p>
    <w:p w:rsidR="00EC36CF" w:rsidRPr="00EC36CF" w:rsidRDefault="00EC36CF" w:rsidP="009502B1">
      <w:pPr>
        <w:autoSpaceDE w:val="0"/>
        <w:autoSpaceDN w:val="0"/>
        <w:adjustRightInd w:val="0"/>
        <w:ind w:firstLine="709"/>
        <w:contextualSpacing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EC36CF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1.4.1. Информация, предоставляемая заинтересованным лицам о муниципальной услуге, является открытой и доступной.</w:t>
      </w:r>
    </w:p>
    <w:p w:rsidR="00EC36CF" w:rsidRPr="00EC36CF" w:rsidRDefault="00EC36CF" w:rsidP="009502B1">
      <w:pPr>
        <w:autoSpaceDE w:val="0"/>
        <w:autoSpaceDN w:val="0"/>
        <w:adjustRightInd w:val="0"/>
        <w:ind w:firstLine="709"/>
        <w:contextualSpacing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EC36CF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Информационное обеспечение по предоставлению муниципальной услуги осуществляется специалистами управления физической культуры и спорта администрации городского округа город Выкса и учреждений.</w:t>
      </w:r>
    </w:p>
    <w:p w:rsidR="008F6D7B" w:rsidRPr="00ED38B9" w:rsidRDefault="008F6D7B" w:rsidP="009044C5">
      <w:pPr>
        <w:autoSpaceDE w:val="0"/>
        <w:autoSpaceDN w:val="0"/>
        <w:adjustRightInd w:val="0"/>
        <w:contextualSpacing/>
        <w:jc w:val="both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ED38B9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Информация о месте нахождения и графике работы управления</w:t>
      </w:r>
      <w:r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физической культуры и спорта</w:t>
      </w:r>
      <w:r w:rsidRPr="00ED38B9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8F6D7B" w:rsidRPr="00ED38B9" w:rsidRDefault="008F6D7B" w:rsidP="009044C5">
      <w:pPr>
        <w:autoSpaceDE w:val="0"/>
        <w:autoSpaceDN w:val="0"/>
        <w:adjustRightInd w:val="0"/>
        <w:contextualSpacing/>
        <w:jc w:val="both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ED38B9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607060, Нижегородская область, город Выкса, </w:t>
      </w:r>
      <w:proofErr w:type="spellStart"/>
      <w:r w:rsidRPr="00ED38B9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ул.Красная</w:t>
      </w:r>
      <w:proofErr w:type="spellEnd"/>
      <w:r w:rsidRPr="00ED38B9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 площадь, 29.</w:t>
      </w:r>
    </w:p>
    <w:p w:rsidR="008F6D7B" w:rsidRPr="00ED38B9" w:rsidRDefault="008F6D7B" w:rsidP="009044C5">
      <w:pPr>
        <w:autoSpaceDE w:val="0"/>
        <w:autoSpaceDN w:val="0"/>
        <w:adjustRightInd w:val="0"/>
        <w:contextualSpacing/>
        <w:jc w:val="both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ED38B9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График работы управления физической культуры и спорта:</w:t>
      </w:r>
    </w:p>
    <w:p w:rsidR="008F6D7B" w:rsidRDefault="008F6D7B" w:rsidP="009044C5">
      <w:pPr>
        <w:autoSpaceDE w:val="0"/>
        <w:autoSpaceDN w:val="0"/>
        <w:adjustRightInd w:val="0"/>
        <w:contextualSpacing/>
        <w:jc w:val="both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ED38B9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понедельник-</w:t>
      </w:r>
      <w:r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четверг </w:t>
      </w:r>
      <w:r w:rsidRPr="00ED38B9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с 8.00 до 17.00,</w:t>
      </w:r>
      <w:r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пятница-</w:t>
      </w:r>
      <w:r w:rsidRPr="00ED38B9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с 8.00 до 1</w:t>
      </w:r>
      <w:r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6</w:t>
      </w:r>
      <w:r w:rsidRPr="00ED38B9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.00</w:t>
      </w:r>
      <w:r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Pr="00ED38B9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перерыв с 12.00 до 1</w:t>
      </w:r>
      <w:r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2</w:t>
      </w:r>
      <w:r w:rsidRPr="00ED38B9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48</w:t>
      </w:r>
      <w:r w:rsidRPr="00ED38B9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, выходные – суббота, воскресенье. </w:t>
      </w:r>
    </w:p>
    <w:p w:rsidR="008F6D7B" w:rsidRPr="00ED38B9" w:rsidRDefault="008F6D7B" w:rsidP="009044C5">
      <w:pPr>
        <w:autoSpaceDE w:val="0"/>
        <w:autoSpaceDN w:val="0"/>
        <w:adjustRightInd w:val="0"/>
        <w:contextualSpacing/>
        <w:jc w:val="both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ED38B9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Информация о месте нахождения и графике работы учреждений, предоставляющих муниципальную услугу:</w:t>
      </w:r>
    </w:p>
    <w:p w:rsidR="008F6D7B" w:rsidRPr="00ED38B9" w:rsidRDefault="008F6D7B" w:rsidP="009044C5">
      <w:pPr>
        <w:autoSpaceDE w:val="0"/>
        <w:autoSpaceDN w:val="0"/>
        <w:adjustRightInd w:val="0"/>
        <w:contextualSpacing/>
        <w:jc w:val="both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ED38B9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Муниципальное бюджетное  учреждение дополнительного образования  «Детско-юношеская спортивная школа «</w:t>
      </w:r>
      <w:proofErr w:type="spellStart"/>
      <w:r w:rsidRPr="00ED38B9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Выксунец</w:t>
      </w:r>
      <w:proofErr w:type="spellEnd"/>
      <w:r w:rsidRPr="00ED38B9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».</w:t>
      </w:r>
    </w:p>
    <w:p w:rsidR="008F6D7B" w:rsidRPr="00ED38B9" w:rsidRDefault="008F6D7B" w:rsidP="009044C5">
      <w:pPr>
        <w:autoSpaceDE w:val="0"/>
        <w:autoSpaceDN w:val="0"/>
        <w:adjustRightInd w:val="0"/>
        <w:contextualSpacing/>
        <w:jc w:val="both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ED38B9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Местонахождение: 607061, Нижегородская область, город Выкса, </w:t>
      </w:r>
      <w:proofErr w:type="spellStart"/>
      <w:r w:rsidRPr="00ED38B9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ул.Красные</w:t>
      </w:r>
      <w:proofErr w:type="spellEnd"/>
      <w:r w:rsidRPr="00ED38B9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Зори, 30/1.</w:t>
      </w:r>
    </w:p>
    <w:p w:rsidR="008F6D7B" w:rsidRPr="00ED38B9" w:rsidRDefault="008F6D7B" w:rsidP="009044C5">
      <w:pPr>
        <w:autoSpaceDE w:val="0"/>
        <w:autoSpaceDN w:val="0"/>
        <w:adjustRightInd w:val="0"/>
        <w:contextualSpacing/>
        <w:jc w:val="both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ED38B9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lastRenderedPageBreak/>
        <w:t>График работы  администрации ДЮСШ «</w:t>
      </w:r>
      <w:proofErr w:type="spellStart"/>
      <w:r w:rsidRPr="00ED38B9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Выксунец</w:t>
      </w:r>
      <w:proofErr w:type="spellEnd"/>
      <w:r w:rsidRPr="00ED38B9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»:</w:t>
      </w:r>
    </w:p>
    <w:p w:rsidR="008F6D7B" w:rsidRPr="00ED38B9" w:rsidRDefault="008F6D7B" w:rsidP="009044C5">
      <w:pPr>
        <w:autoSpaceDE w:val="0"/>
        <w:autoSpaceDN w:val="0"/>
        <w:adjustRightInd w:val="0"/>
        <w:contextualSpacing/>
        <w:jc w:val="both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ED38B9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понедельник-</w:t>
      </w:r>
      <w:r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четверг </w:t>
      </w:r>
      <w:r w:rsidRPr="00ED38B9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с 8.00 до 17.00,</w:t>
      </w:r>
      <w:r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пятница-</w:t>
      </w:r>
      <w:r w:rsidRPr="00ED38B9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с 8.00 до 1</w:t>
      </w:r>
      <w:r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6</w:t>
      </w:r>
      <w:r w:rsidRPr="00ED38B9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.00</w:t>
      </w:r>
      <w:r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Pr="00ED38B9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перерыв с 12.00 до 1</w:t>
      </w:r>
      <w:r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2</w:t>
      </w:r>
      <w:r w:rsidRPr="00ED38B9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48</w:t>
      </w:r>
      <w:r w:rsidRPr="00ED38B9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, выходные – суббота, воскресенье. </w:t>
      </w:r>
    </w:p>
    <w:p w:rsidR="008F6D7B" w:rsidRPr="00ED38B9" w:rsidRDefault="008F6D7B" w:rsidP="009044C5">
      <w:pPr>
        <w:autoSpaceDE w:val="0"/>
        <w:autoSpaceDN w:val="0"/>
        <w:adjustRightInd w:val="0"/>
        <w:contextualSpacing/>
        <w:jc w:val="both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ED38B9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Справочные телефоны:</w:t>
      </w:r>
    </w:p>
    <w:p w:rsidR="008F6D7B" w:rsidRPr="00ED38B9" w:rsidRDefault="008F6D7B" w:rsidP="009044C5">
      <w:pPr>
        <w:autoSpaceDE w:val="0"/>
        <w:autoSpaceDN w:val="0"/>
        <w:adjustRightInd w:val="0"/>
        <w:contextualSpacing/>
        <w:jc w:val="both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ED38B9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8 (831 77) 6-08-77,   3-55-33.</w:t>
      </w:r>
    </w:p>
    <w:p w:rsidR="008F6D7B" w:rsidRPr="00ED38B9" w:rsidRDefault="008F6D7B" w:rsidP="009044C5">
      <w:pPr>
        <w:autoSpaceDE w:val="0"/>
        <w:autoSpaceDN w:val="0"/>
        <w:adjustRightInd w:val="0"/>
        <w:contextualSpacing/>
        <w:jc w:val="both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ED38B9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Факс: 8 (831 77) 6-08-77.</w:t>
      </w:r>
    </w:p>
    <w:p w:rsidR="008F6D7B" w:rsidRPr="00ED38B9" w:rsidRDefault="008F6D7B" w:rsidP="009044C5">
      <w:pPr>
        <w:autoSpaceDE w:val="0"/>
        <w:autoSpaceDN w:val="0"/>
        <w:adjustRightInd w:val="0"/>
        <w:contextualSpacing/>
        <w:jc w:val="both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ED38B9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Муниципальное бюджетное  учреждение дополнительного образования  «Детско-юношеская спортивная школа «Спартак».</w:t>
      </w:r>
    </w:p>
    <w:p w:rsidR="008F6D7B" w:rsidRPr="00ED38B9" w:rsidRDefault="008F6D7B" w:rsidP="009044C5">
      <w:pPr>
        <w:autoSpaceDE w:val="0"/>
        <w:autoSpaceDN w:val="0"/>
        <w:adjustRightInd w:val="0"/>
        <w:contextualSpacing/>
        <w:jc w:val="both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ED38B9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Местонахождение: 607033,Нижегородская область, </w:t>
      </w:r>
      <w:proofErr w:type="spellStart"/>
      <w:r w:rsidRPr="00ED38B9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р.п.Досчатое,мкр.Приокский</w:t>
      </w:r>
      <w:proofErr w:type="spellEnd"/>
      <w:r w:rsidRPr="00ED38B9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, дом 14 «а».</w:t>
      </w:r>
    </w:p>
    <w:p w:rsidR="008F6D7B" w:rsidRPr="00ED38B9" w:rsidRDefault="008F6D7B" w:rsidP="009044C5">
      <w:pPr>
        <w:autoSpaceDE w:val="0"/>
        <w:autoSpaceDN w:val="0"/>
        <w:adjustRightInd w:val="0"/>
        <w:contextualSpacing/>
        <w:jc w:val="both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ED38B9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График работы  администрации ДЮСШ «Спартак»:</w:t>
      </w:r>
    </w:p>
    <w:p w:rsidR="008F6D7B" w:rsidRPr="00ED38B9" w:rsidRDefault="008F6D7B" w:rsidP="009044C5">
      <w:pPr>
        <w:autoSpaceDE w:val="0"/>
        <w:autoSpaceDN w:val="0"/>
        <w:adjustRightInd w:val="0"/>
        <w:contextualSpacing/>
        <w:jc w:val="both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ED38B9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понедельник-</w:t>
      </w:r>
      <w:r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четверг </w:t>
      </w:r>
      <w:r w:rsidRPr="00ED38B9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с 8.00 до 17.00,</w:t>
      </w:r>
      <w:r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пятница-</w:t>
      </w:r>
      <w:r w:rsidRPr="00ED38B9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с 8.00 до 1</w:t>
      </w:r>
      <w:r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6</w:t>
      </w:r>
      <w:r w:rsidRPr="00ED38B9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.00</w:t>
      </w:r>
      <w:r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Pr="00ED38B9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перерыв с 12.00 до 1</w:t>
      </w:r>
      <w:r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2</w:t>
      </w:r>
      <w:r w:rsidRPr="00ED38B9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48</w:t>
      </w:r>
      <w:r w:rsidRPr="00ED38B9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, выходные – суббота, воскресенье.. </w:t>
      </w:r>
    </w:p>
    <w:p w:rsidR="008F6D7B" w:rsidRPr="00ED38B9" w:rsidRDefault="008F6D7B" w:rsidP="009044C5">
      <w:pPr>
        <w:autoSpaceDE w:val="0"/>
        <w:autoSpaceDN w:val="0"/>
        <w:adjustRightInd w:val="0"/>
        <w:contextualSpacing/>
        <w:jc w:val="both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ED38B9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Справочные телефоны:</w:t>
      </w:r>
    </w:p>
    <w:p w:rsidR="008F6D7B" w:rsidRPr="00ED38B9" w:rsidRDefault="008F6D7B" w:rsidP="009044C5">
      <w:pPr>
        <w:autoSpaceDE w:val="0"/>
        <w:autoSpaceDN w:val="0"/>
        <w:adjustRightInd w:val="0"/>
        <w:contextualSpacing/>
        <w:jc w:val="both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ED38B9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8 (831 77) 4-87-40.</w:t>
      </w:r>
    </w:p>
    <w:p w:rsidR="008F6D7B" w:rsidRPr="00ED38B9" w:rsidRDefault="008F6D7B" w:rsidP="009044C5">
      <w:pPr>
        <w:autoSpaceDE w:val="0"/>
        <w:autoSpaceDN w:val="0"/>
        <w:adjustRightInd w:val="0"/>
        <w:contextualSpacing/>
        <w:jc w:val="both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ED38B9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Факс: 8 (831 77) 4-87-40.</w:t>
      </w:r>
    </w:p>
    <w:p w:rsidR="00EC36CF" w:rsidRPr="00EC36CF" w:rsidRDefault="00EC36CF" w:rsidP="00EC36CF">
      <w:pPr>
        <w:autoSpaceDE w:val="0"/>
        <w:autoSpaceDN w:val="0"/>
        <w:adjustRightInd w:val="0"/>
        <w:contextualSpacing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EC36CF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    1.4.2. Официальный сайт муниципального образования городской округ город Выкса, содержащий информацию о предоставлении муниципальной услуги : </w:t>
      </w:r>
      <w:r w:rsidR="008F6D7B" w:rsidRPr="008F6D7B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http://okrug-wyksa.ru/</w:t>
      </w:r>
      <w:r w:rsidRPr="00EC36CF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EC36CF" w:rsidRPr="00EC36CF" w:rsidRDefault="00EC36CF" w:rsidP="00EC36CF">
      <w:pPr>
        <w:autoSpaceDE w:val="0"/>
        <w:autoSpaceDN w:val="0"/>
        <w:adjustRightInd w:val="0"/>
        <w:contextualSpacing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EC36CF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Адрес электронной почты:  </w:t>
      </w:r>
      <w:hyperlink r:id="rId8" w:history="1">
        <w:r w:rsidRPr="00EC36CF">
          <w:rPr>
            <w:rFonts w:ascii="Times New Roman" w:eastAsiaTheme="minorEastAsia" w:hAnsi="Times New Roman" w:cs="Times New Roman"/>
            <w:bCs/>
            <w:color w:val="0000FF"/>
            <w:sz w:val="28"/>
            <w:szCs w:val="28"/>
            <w:u w:val="single"/>
            <w:lang w:val="en-US" w:eastAsia="ru-RU"/>
          </w:rPr>
          <w:t>official</w:t>
        </w:r>
        <w:r w:rsidRPr="00EC36CF">
          <w:rPr>
            <w:rFonts w:ascii="Times New Roman" w:eastAsiaTheme="minorEastAsia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@</w:t>
        </w:r>
        <w:r w:rsidRPr="00EC36CF">
          <w:rPr>
            <w:rFonts w:ascii="Times New Roman" w:eastAsiaTheme="minorEastAsia" w:hAnsi="Times New Roman" w:cs="Times New Roman"/>
            <w:bCs/>
            <w:color w:val="0000FF"/>
            <w:sz w:val="28"/>
            <w:szCs w:val="28"/>
            <w:u w:val="single"/>
            <w:lang w:val="en-US" w:eastAsia="ru-RU"/>
          </w:rPr>
          <w:t>adm</w:t>
        </w:r>
        <w:r w:rsidRPr="00EC36CF">
          <w:rPr>
            <w:rFonts w:ascii="Times New Roman" w:eastAsiaTheme="minorEastAsia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.</w:t>
        </w:r>
        <w:r w:rsidRPr="00EC36CF">
          <w:rPr>
            <w:rFonts w:ascii="Times New Roman" w:eastAsiaTheme="minorEastAsia" w:hAnsi="Times New Roman" w:cs="Times New Roman"/>
            <w:bCs/>
            <w:color w:val="0000FF"/>
            <w:sz w:val="28"/>
            <w:szCs w:val="28"/>
            <w:u w:val="single"/>
            <w:lang w:val="en-US" w:eastAsia="ru-RU"/>
          </w:rPr>
          <w:t>vks</w:t>
        </w:r>
        <w:r w:rsidRPr="00EC36CF">
          <w:rPr>
            <w:rFonts w:ascii="Times New Roman" w:eastAsiaTheme="minorEastAsia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.</w:t>
        </w:r>
        <w:r w:rsidRPr="00EC36CF">
          <w:rPr>
            <w:rFonts w:ascii="Times New Roman" w:eastAsiaTheme="minorEastAsia" w:hAnsi="Times New Roman" w:cs="Times New Roman"/>
            <w:bCs/>
            <w:color w:val="0000FF"/>
            <w:sz w:val="28"/>
            <w:szCs w:val="28"/>
            <w:u w:val="single"/>
            <w:lang w:val="en-US" w:eastAsia="ru-RU"/>
          </w:rPr>
          <w:t>nnov</w:t>
        </w:r>
        <w:r w:rsidRPr="00EC36CF">
          <w:rPr>
            <w:rFonts w:ascii="Times New Roman" w:eastAsiaTheme="minorEastAsia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.</w:t>
        </w:r>
        <w:r w:rsidRPr="00EC36CF">
          <w:rPr>
            <w:rFonts w:ascii="Times New Roman" w:eastAsiaTheme="minorEastAsia" w:hAnsi="Times New Roman" w:cs="Times New Roman"/>
            <w:bCs/>
            <w:color w:val="0000FF"/>
            <w:sz w:val="28"/>
            <w:szCs w:val="28"/>
            <w:u w:val="single"/>
            <w:lang w:val="en-US" w:eastAsia="ru-RU"/>
          </w:rPr>
          <w:t>ru</w:t>
        </w:r>
      </w:hyperlink>
      <w:r w:rsidRPr="00EC36CF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hyperlink r:id="rId9" w:history="1">
        <w:r w:rsidRPr="00EC36CF">
          <w:rPr>
            <w:rFonts w:ascii="Times New Roman" w:eastAsiaTheme="minorEastAsia" w:hAnsi="Times New Roman" w:cs="Times New Roman"/>
            <w:bCs/>
            <w:color w:val="0000FF"/>
            <w:sz w:val="28"/>
            <w:szCs w:val="28"/>
            <w:u w:val="single"/>
            <w:lang w:val="en-US" w:eastAsia="ru-RU"/>
          </w:rPr>
          <w:t>vyksunets</w:t>
        </w:r>
        <w:r w:rsidRPr="00EC36CF">
          <w:rPr>
            <w:rFonts w:ascii="Times New Roman" w:eastAsiaTheme="minorEastAsia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@</w:t>
        </w:r>
        <w:r w:rsidRPr="00EC36CF">
          <w:rPr>
            <w:rFonts w:ascii="Times New Roman" w:eastAsiaTheme="minorEastAsia" w:hAnsi="Times New Roman" w:cs="Times New Roman"/>
            <w:bCs/>
            <w:color w:val="0000FF"/>
            <w:sz w:val="28"/>
            <w:szCs w:val="28"/>
            <w:u w:val="single"/>
            <w:lang w:val="en-US" w:eastAsia="ru-RU"/>
          </w:rPr>
          <w:t>yandex</w:t>
        </w:r>
        <w:r w:rsidRPr="00EC36CF">
          <w:rPr>
            <w:rFonts w:ascii="Times New Roman" w:eastAsiaTheme="minorEastAsia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EC36CF">
          <w:rPr>
            <w:rFonts w:ascii="Times New Roman" w:eastAsiaTheme="minorEastAsia" w:hAnsi="Times New Roman" w:cs="Times New Roman"/>
            <w:bCs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EC36CF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,  </w:t>
      </w:r>
      <w:proofErr w:type="spellStart"/>
      <w:r w:rsidRPr="00EC36CF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val="en-US" w:eastAsia="ru-RU"/>
        </w:rPr>
        <w:t>spartak</w:t>
      </w:r>
      <w:proofErr w:type="spellEnd"/>
      <w:r w:rsidRPr="00EC36CF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-</w:t>
      </w:r>
      <w:proofErr w:type="spellStart"/>
      <w:r w:rsidRPr="00EC36CF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val="en-US" w:eastAsia="ru-RU"/>
        </w:rPr>
        <w:t>oka</w:t>
      </w:r>
      <w:proofErr w:type="spellEnd"/>
      <w:r w:rsidRPr="00EC36CF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@</w:t>
      </w:r>
      <w:r w:rsidRPr="00EC36CF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val="en-US" w:eastAsia="ru-RU"/>
        </w:rPr>
        <w:t>mail</w:t>
      </w:r>
      <w:r w:rsidRPr="00EC36CF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.</w:t>
      </w:r>
      <w:proofErr w:type="spellStart"/>
      <w:r w:rsidRPr="00EC36CF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val="en-US" w:eastAsia="ru-RU"/>
        </w:rPr>
        <w:t>ru</w:t>
      </w:r>
      <w:proofErr w:type="spellEnd"/>
      <w:r w:rsidRPr="00EC36CF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  </w:t>
      </w:r>
    </w:p>
    <w:p w:rsidR="00EC36CF" w:rsidRPr="00EC36CF" w:rsidRDefault="00EC36CF" w:rsidP="00EC36CF">
      <w:pPr>
        <w:autoSpaceDE w:val="0"/>
        <w:autoSpaceDN w:val="0"/>
        <w:adjustRightInd w:val="0"/>
        <w:contextualSpacing/>
        <w:jc w:val="both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EC36CF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1.4.3. Информирование о предоставлении муниципальной услуги осуществляется по следующим направлениям:</w:t>
      </w:r>
    </w:p>
    <w:p w:rsidR="00EC36CF" w:rsidRPr="00EC36CF" w:rsidRDefault="00EC36CF" w:rsidP="00EC36CF">
      <w:pPr>
        <w:autoSpaceDE w:val="0"/>
        <w:autoSpaceDN w:val="0"/>
        <w:adjustRightInd w:val="0"/>
        <w:contextualSpacing/>
        <w:jc w:val="both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EC36CF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- местонахождение, график работы и справочны</w:t>
      </w:r>
      <w:r w:rsidR="008F6D7B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е</w:t>
      </w:r>
      <w:r w:rsidRPr="00EC36CF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телефоны ДЮСШ «</w:t>
      </w:r>
      <w:proofErr w:type="spellStart"/>
      <w:r w:rsidRPr="00EC36CF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Выксунец</w:t>
      </w:r>
      <w:proofErr w:type="spellEnd"/>
      <w:r w:rsidRPr="00EC36CF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», ДЮСШ «Спартак» (далее – учреждений);</w:t>
      </w:r>
    </w:p>
    <w:p w:rsidR="00EC36CF" w:rsidRPr="00EC36CF" w:rsidRDefault="00EC36CF" w:rsidP="00EC36CF">
      <w:pPr>
        <w:autoSpaceDE w:val="0"/>
        <w:autoSpaceDN w:val="0"/>
        <w:adjustRightInd w:val="0"/>
        <w:contextualSpacing/>
        <w:jc w:val="both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EC36CF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- адрес официального сайта администрации городского округа город Выкса в сети Интернет, адрес электронной почты администрации;</w:t>
      </w:r>
    </w:p>
    <w:p w:rsidR="00EC36CF" w:rsidRPr="00EC36CF" w:rsidRDefault="00EC36CF" w:rsidP="00EC36CF">
      <w:pPr>
        <w:autoSpaceDE w:val="0"/>
        <w:autoSpaceDN w:val="0"/>
        <w:adjustRightInd w:val="0"/>
        <w:contextualSpacing/>
        <w:jc w:val="both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EC36CF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- порядок получения информации заинтересованными лицами по вопросам предоставления муниципальной услуги, в том числе о ходе предоставления муниципальной услуги;</w:t>
      </w:r>
    </w:p>
    <w:p w:rsidR="00EC36CF" w:rsidRPr="00EC36CF" w:rsidRDefault="00EC36CF" w:rsidP="00EC36CF">
      <w:pPr>
        <w:autoSpaceDE w:val="0"/>
        <w:autoSpaceDN w:val="0"/>
        <w:adjustRightInd w:val="0"/>
        <w:contextualSpacing/>
        <w:jc w:val="both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EC36CF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- перечень документов, необходимых для исполнения муниципальной функции, комплектности (достаточности) представленных документов;</w:t>
      </w:r>
    </w:p>
    <w:p w:rsidR="00EC36CF" w:rsidRPr="00EC36CF" w:rsidRDefault="00EC36CF" w:rsidP="00EC36CF">
      <w:pPr>
        <w:autoSpaceDE w:val="0"/>
        <w:autoSpaceDN w:val="0"/>
        <w:adjustRightInd w:val="0"/>
        <w:contextualSpacing/>
        <w:jc w:val="both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EC36CF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- время приема и выдачи документов;</w:t>
      </w:r>
    </w:p>
    <w:p w:rsidR="00EC36CF" w:rsidRPr="00EC36CF" w:rsidRDefault="00EC36CF" w:rsidP="00EC36CF">
      <w:pPr>
        <w:autoSpaceDE w:val="0"/>
        <w:autoSpaceDN w:val="0"/>
        <w:adjustRightInd w:val="0"/>
        <w:contextualSpacing/>
        <w:jc w:val="both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EC36CF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- сроки исполнения муниципальной услуги;</w:t>
      </w:r>
    </w:p>
    <w:p w:rsidR="00EC36CF" w:rsidRPr="00EC36CF" w:rsidRDefault="00EC36CF" w:rsidP="00EC36CF">
      <w:pPr>
        <w:autoSpaceDE w:val="0"/>
        <w:autoSpaceDN w:val="0"/>
        <w:adjustRightInd w:val="0"/>
        <w:contextualSpacing/>
        <w:jc w:val="both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EC36CF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-порядок обжалования действий (бездействия) и решений, осуществляемых и принимаемых в ходе исполнения муниципальной услуги.</w:t>
      </w:r>
    </w:p>
    <w:p w:rsidR="00EC36CF" w:rsidRPr="00EC36CF" w:rsidRDefault="00EC36CF" w:rsidP="00EC36CF">
      <w:pPr>
        <w:autoSpaceDE w:val="0"/>
        <w:autoSpaceDN w:val="0"/>
        <w:adjustRightInd w:val="0"/>
        <w:contextualSpacing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EC36CF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Основными требованиями к консультации заявителей являются:</w:t>
      </w:r>
    </w:p>
    <w:p w:rsidR="00EC36CF" w:rsidRPr="00EC36CF" w:rsidRDefault="00EC36CF" w:rsidP="00EC36CF">
      <w:pPr>
        <w:autoSpaceDE w:val="0"/>
        <w:autoSpaceDN w:val="0"/>
        <w:adjustRightInd w:val="0"/>
        <w:contextualSpacing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EC36CF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- актуальность;</w:t>
      </w:r>
    </w:p>
    <w:p w:rsidR="00EC36CF" w:rsidRPr="00EC36CF" w:rsidRDefault="00EC36CF" w:rsidP="00EC36CF">
      <w:pPr>
        <w:autoSpaceDE w:val="0"/>
        <w:autoSpaceDN w:val="0"/>
        <w:adjustRightInd w:val="0"/>
        <w:contextualSpacing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EC36CF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- своевременность;</w:t>
      </w:r>
    </w:p>
    <w:p w:rsidR="00EC36CF" w:rsidRPr="00EC36CF" w:rsidRDefault="00EC36CF" w:rsidP="00EC36CF">
      <w:pPr>
        <w:autoSpaceDE w:val="0"/>
        <w:autoSpaceDN w:val="0"/>
        <w:adjustRightInd w:val="0"/>
        <w:contextualSpacing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EC36CF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- четкость в изложении материала;</w:t>
      </w:r>
    </w:p>
    <w:p w:rsidR="00EC36CF" w:rsidRPr="00EC36CF" w:rsidRDefault="00EC36CF" w:rsidP="00EC36CF">
      <w:pPr>
        <w:autoSpaceDE w:val="0"/>
        <w:autoSpaceDN w:val="0"/>
        <w:adjustRightInd w:val="0"/>
        <w:contextualSpacing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EC36CF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- полнота консультирования;</w:t>
      </w:r>
    </w:p>
    <w:p w:rsidR="00EC36CF" w:rsidRPr="00EC36CF" w:rsidRDefault="00EC36CF" w:rsidP="00EC36CF">
      <w:pPr>
        <w:autoSpaceDE w:val="0"/>
        <w:autoSpaceDN w:val="0"/>
        <w:adjustRightInd w:val="0"/>
        <w:contextualSpacing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EC36CF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lastRenderedPageBreak/>
        <w:t>- наглядность форм подачи материала;</w:t>
      </w:r>
    </w:p>
    <w:p w:rsidR="00EC36CF" w:rsidRPr="00EC36CF" w:rsidRDefault="00EC36CF" w:rsidP="00EC36CF">
      <w:pPr>
        <w:autoSpaceDE w:val="0"/>
        <w:autoSpaceDN w:val="0"/>
        <w:adjustRightInd w:val="0"/>
        <w:contextualSpacing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EC36CF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- удобство и доступность.</w:t>
      </w:r>
    </w:p>
    <w:p w:rsidR="00EC36CF" w:rsidRPr="00EC36CF" w:rsidRDefault="00EC36CF" w:rsidP="00EC36CF">
      <w:pPr>
        <w:autoSpaceDE w:val="0"/>
        <w:autoSpaceDN w:val="0"/>
        <w:adjustRightInd w:val="0"/>
        <w:contextualSpacing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EC36CF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Время получения ответа при индивидуальном устном консультировании не должно превышать 15 минут.</w:t>
      </w:r>
    </w:p>
    <w:p w:rsidR="00EC36CF" w:rsidRPr="00EC36CF" w:rsidRDefault="00EC36CF" w:rsidP="00EC36CF">
      <w:pPr>
        <w:autoSpaceDE w:val="0"/>
        <w:autoSpaceDN w:val="0"/>
        <w:adjustRightInd w:val="0"/>
        <w:contextualSpacing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EC36C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1.4.4. Основания для предоставления муниципальной услуги:</w:t>
      </w:r>
    </w:p>
    <w:p w:rsidR="009044C5" w:rsidRDefault="00EC36CF" w:rsidP="00EC36CF">
      <w:pPr>
        <w:autoSpaceDE w:val="0"/>
        <w:autoSpaceDN w:val="0"/>
        <w:adjustRightInd w:val="0"/>
        <w:contextualSpacing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EC36C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</w:t>
      </w:r>
    </w:p>
    <w:p w:rsidR="00EC36CF" w:rsidRPr="00EC36CF" w:rsidRDefault="00EC36CF" w:rsidP="00EC36CF">
      <w:pPr>
        <w:autoSpaceDE w:val="0"/>
        <w:autoSpaceDN w:val="0"/>
        <w:adjustRightInd w:val="0"/>
        <w:contextualSpacing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EC36C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1.4.5. Информирование заявителей о предоставлении муниципальной услуги осуществляется в форме:</w:t>
      </w:r>
    </w:p>
    <w:p w:rsidR="00EC36CF" w:rsidRPr="00EC36CF" w:rsidRDefault="00EC36CF" w:rsidP="00EC36CF">
      <w:pPr>
        <w:autoSpaceDE w:val="0"/>
        <w:autoSpaceDN w:val="0"/>
        <w:adjustRightInd w:val="0"/>
        <w:contextualSpacing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EC36C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- непосредственно  в управлении, учреждениях;</w:t>
      </w:r>
    </w:p>
    <w:p w:rsidR="00EC36CF" w:rsidRPr="00EC36CF" w:rsidRDefault="00EC36CF" w:rsidP="00EC36CF">
      <w:pPr>
        <w:autoSpaceDE w:val="0"/>
        <w:autoSpaceDN w:val="0"/>
        <w:adjustRightInd w:val="0"/>
        <w:contextualSpacing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EC36C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- с использованием средств телефонной связи, почты.</w:t>
      </w:r>
    </w:p>
    <w:p w:rsidR="00EC36CF" w:rsidRPr="00EC36CF" w:rsidRDefault="00EC36CF" w:rsidP="00EC36CF">
      <w:pPr>
        <w:autoSpaceDE w:val="0"/>
        <w:autoSpaceDN w:val="0"/>
        <w:adjustRightInd w:val="0"/>
        <w:contextualSpacing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EC36C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1.4.6. Требования к форме и характеру взаимодействия сотрудников управления и учреждений с заявителями:</w:t>
      </w:r>
    </w:p>
    <w:p w:rsidR="00EC36CF" w:rsidRPr="00EC36CF" w:rsidRDefault="00EC36CF" w:rsidP="00EC36CF">
      <w:pPr>
        <w:autoSpaceDE w:val="0"/>
        <w:autoSpaceDN w:val="0"/>
        <w:adjustRightInd w:val="0"/>
        <w:contextualSpacing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EC36C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- при ответе на телефонные звонки сотрудник представляется, назвав свою фамилию, имя, отчество, наименование структурного подразделения, непосредственно предоставляющего муниципальную услугу, предлагает представиться собеседнику, выслушивает и уточняет суть вопроса. Во время разговора следует произносить слова четко, избегать параллельных разговоров с окружающими людьми и не прерывать разговор по причине поступления телефонного звонка на другой аппарат;</w:t>
      </w:r>
    </w:p>
    <w:p w:rsidR="00EC36CF" w:rsidRPr="00EC36CF" w:rsidRDefault="00EC36CF" w:rsidP="00EC36CF">
      <w:pPr>
        <w:autoSpaceDE w:val="0"/>
        <w:autoSpaceDN w:val="0"/>
        <w:adjustRightInd w:val="0"/>
        <w:contextualSpacing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EC36C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- при личном обращении заявителей сотрудник  должен представиться, озвучить фамилию, имя и отчество, сообщить занимаемую должность, самостоятельно дать ответ на заданный заявителем вопрос;</w:t>
      </w:r>
    </w:p>
    <w:p w:rsidR="00EC36CF" w:rsidRPr="00EC36CF" w:rsidRDefault="00EC36CF" w:rsidP="00EC36CF">
      <w:pPr>
        <w:autoSpaceDE w:val="0"/>
        <w:autoSpaceDN w:val="0"/>
        <w:adjustRightInd w:val="0"/>
        <w:contextualSpacing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EC36C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- в конце консультирования (по телефону или лично) сотрудник, осуществляющий консультирование, должен кратко подвести итоги и перечислить меры, которые следует предпринять заявителю (кто именно, когда и что должен сделать);</w:t>
      </w:r>
    </w:p>
    <w:p w:rsidR="00EC36CF" w:rsidRPr="00EC36CF" w:rsidRDefault="00EC36CF" w:rsidP="00EC36CF">
      <w:pPr>
        <w:autoSpaceDE w:val="0"/>
        <w:autoSpaceDN w:val="0"/>
        <w:adjustRightInd w:val="0"/>
        <w:contextualSpacing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EC36C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- ответ на письменное обращение и обращение по электронной почте дается в простой, четкой и понятной форме с указанием фамилии и инициалов, номера телефона сотрудника, непосредственно предоставляющего муниципальную услугу, исполнившего ответ на обращение заявителя. Ответ на письменное обращение подписывается руководителем управления или учреждений или лицом , его замещающим. Ответ на письменное обращение и обращение по электронной почте дается в срок, не превышающий 30 дней со дня регистрации обращения.</w:t>
      </w:r>
    </w:p>
    <w:p w:rsidR="00EC36CF" w:rsidRPr="00EC36CF" w:rsidRDefault="00EC36CF" w:rsidP="00EC36CF">
      <w:pPr>
        <w:autoSpaceDE w:val="0"/>
        <w:autoSpaceDN w:val="0"/>
        <w:adjustRightInd w:val="0"/>
        <w:contextualSpacing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EC36C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1.4.7. На информационных стендах в учреждениях  размещаются следующие информационные материалы:</w:t>
      </w:r>
    </w:p>
    <w:p w:rsidR="00EC36CF" w:rsidRPr="00EC36CF" w:rsidRDefault="00EC36CF" w:rsidP="00EC36CF">
      <w:pPr>
        <w:autoSpaceDE w:val="0"/>
        <w:autoSpaceDN w:val="0"/>
        <w:adjustRightInd w:val="0"/>
        <w:contextualSpacing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EC36C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lastRenderedPageBreak/>
        <w:t>- сведения о перечне предоставляемых  муниципальных услуг;</w:t>
      </w:r>
    </w:p>
    <w:p w:rsidR="00EC36CF" w:rsidRPr="00EC36CF" w:rsidRDefault="00EC36CF" w:rsidP="00EC36CF">
      <w:pPr>
        <w:autoSpaceDE w:val="0"/>
        <w:autoSpaceDN w:val="0"/>
        <w:adjustRightInd w:val="0"/>
        <w:contextualSpacing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EC36C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- порядок обжалования действий  (бездействия) и решений, осуществляемых (принятых) в ходе предоставления муниципальной услуги;</w:t>
      </w:r>
    </w:p>
    <w:p w:rsidR="00EC36CF" w:rsidRPr="00EC36CF" w:rsidRDefault="00EC36CF" w:rsidP="00EC36CF">
      <w:pPr>
        <w:autoSpaceDE w:val="0"/>
        <w:autoSpaceDN w:val="0"/>
        <w:adjustRightInd w:val="0"/>
        <w:contextualSpacing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EC36C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- блок-схема, наглядно отображающая последовательность прохождения всех административных процедур (приложение № 2);</w:t>
      </w:r>
    </w:p>
    <w:p w:rsidR="00EC36CF" w:rsidRPr="00EC36CF" w:rsidRDefault="00EC36CF" w:rsidP="00EC36CF">
      <w:pPr>
        <w:autoSpaceDE w:val="0"/>
        <w:autoSpaceDN w:val="0"/>
        <w:adjustRightInd w:val="0"/>
        <w:contextualSpacing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EC36C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- перечень документов, которые заявитель должен представить для оказания муниципальной услуги;</w:t>
      </w:r>
    </w:p>
    <w:p w:rsidR="00EC36CF" w:rsidRPr="00EC36CF" w:rsidRDefault="00EC36CF" w:rsidP="00EC36CF">
      <w:pPr>
        <w:autoSpaceDE w:val="0"/>
        <w:autoSpaceDN w:val="0"/>
        <w:adjustRightInd w:val="0"/>
        <w:contextualSpacing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EC36C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- образцы заполнения документов;</w:t>
      </w:r>
    </w:p>
    <w:p w:rsidR="00EC36CF" w:rsidRPr="00EC36CF" w:rsidRDefault="00EC36CF" w:rsidP="00EC36CF">
      <w:pPr>
        <w:autoSpaceDE w:val="0"/>
        <w:autoSpaceDN w:val="0"/>
        <w:adjustRightInd w:val="0"/>
        <w:contextualSpacing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EC36C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- почтовый адрес, номера телефонов и факса, график работы, адрес электронной почты управления и учреждений;</w:t>
      </w:r>
    </w:p>
    <w:p w:rsidR="00EC36CF" w:rsidRPr="00EC36CF" w:rsidRDefault="00EC36CF" w:rsidP="00EC36CF">
      <w:pPr>
        <w:autoSpaceDE w:val="0"/>
        <w:autoSpaceDN w:val="0"/>
        <w:adjustRightInd w:val="0"/>
        <w:contextualSpacing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EC36C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- перечень оснований для отказа в предоставлении муниципальной услуги;</w:t>
      </w:r>
    </w:p>
    <w:p w:rsidR="00EC36CF" w:rsidRPr="00EC36CF" w:rsidRDefault="00EC36CF" w:rsidP="00EC36CF">
      <w:pPr>
        <w:autoSpaceDE w:val="0"/>
        <w:autoSpaceDN w:val="0"/>
        <w:adjustRightInd w:val="0"/>
        <w:contextualSpacing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EC36C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- административный регламент;</w:t>
      </w:r>
    </w:p>
    <w:p w:rsidR="00EC36CF" w:rsidRPr="00EC36CF" w:rsidRDefault="00EC36CF" w:rsidP="00EC36CF">
      <w:pPr>
        <w:autoSpaceDE w:val="0"/>
        <w:autoSpaceDN w:val="0"/>
        <w:adjustRightInd w:val="0"/>
        <w:contextualSpacing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EC36C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- необходимая оперативная информация о предоставлении муниципальной услуги.</w:t>
      </w:r>
    </w:p>
    <w:p w:rsidR="00EC36CF" w:rsidRDefault="00EC36CF" w:rsidP="009044C5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EC36C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При изменении условий и порядка предоставления муниципальной услуги, информация об изменениях должна быть выделена цветом и пометкой «Важно».</w:t>
      </w:r>
    </w:p>
    <w:p w:rsidR="00EC36CF" w:rsidRPr="00EC36CF" w:rsidRDefault="00EC36CF" w:rsidP="009044C5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EC36C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Информационные стенды, содержащие информацию о процедуре предоставления муниципальной услуги, размещаются в рабочем кабинете сотрудников  учреждений.</w:t>
      </w:r>
    </w:p>
    <w:p w:rsidR="00EC36CF" w:rsidRPr="00EC36CF" w:rsidRDefault="00EC36CF" w:rsidP="009044C5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EC36C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Информационные стенды должны быть максимально заметны, хорошо просматриваемы и функциональны, оборудованы карманами формата А 4, в которых размещены информационные листы.</w:t>
      </w:r>
    </w:p>
    <w:p w:rsidR="00EC36CF" w:rsidRPr="00EC36CF" w:rsidRDefault="009044C5" w:rsidP="009044C5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Т</w:t>
      </w:r>
      <w:r w:rsidR="00EC36CF" w:rsidRPr="00EC36C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екст материалов, размещаемых на стендах, печатается удобным для чтения шрифтом, основные моменты и наиболее важные места выделяются.</w:t>
      </w:r>
    </w:p>
    <w:p w:rsidR="00EC36CF" w:rsidRPr="00EC36CF" w:rsidRDefault="00EC36CF" w:rsidP="00EC36CF">
      <w:pPr>
        <w:autoSpaceDE w:val="0"/>
        <w:autoSpaceDN w:val="0"/>
        <w:adjustRightInd w:val="0"/>
        <w:contextualSpacing/>
        <w:jc w:val="center"/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</w:pPr>
      <w:r w:rsidRPr="00EC36CF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  <w:t>2. СТАНДАРТ ПРЕДОСТАВЛЕНИЯ МУНИЦИПАЛЬНОЙ УСЛУГИ.</w:t>
      </w:r>
    </w:p>
    <w:p w:rsidR="00EC36CF" w:rsidRPr="00EC36CF" w:rsidRDefault="00EC36CF" w:rsidP="009044C5">
      <w:pPr>
        <w:autoSpaceDE w:val="0"/>
        <w:autoSpaceDN w:val="0"/>
        <w:adjustRightInd w:val="0"/>
        <w:contextualSpacing/>
        <w:jc w:val="center"/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</w:pPr>
      <w:r w:rsidRPr="00EC36CF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  <w:t>2.1. Наименование муниципальной услуги.</w:t>
      </w:r>
    </w:p>
    <w:p w:rsidR="00EC36CF" w:rsidRPr="00EC36CF" w:rsidRDefault="00EC36CF" w:rsidP="009044C5">
      <w:pPr>
        <w:autoSpaceDE w:val="0"/>
        <w:autoSpaceDN w:val="0"/>
        <w:adjustRightInd w:val="0"/>
        <w:ind w:firstLine="709"/>
        <w:contextualSpacing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EC36CF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Реализация дополнительных  предпрофессиональных программ</w:t>
      </w:r>
      <w:r w:rsidR="00E47A1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области физической культуры и спорта</w:t>
      </w:r>
      <w:r w:rsidRPr="00EC36C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EC36CF" w:rsidRPr="00EC36CF" w:rsidRDefault="00EC36CF" w:rsidP="009044C5">
      <w:pPr>
        <w:autoSpaceDE w:val="0"/>
        <w:autoSpaceDN w:val="0"/>
        <w:adjustRightInd w:val="0"/>
        <w:contextualSpacing/>
        <w:jc w:val="center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C36CF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>2.2. Описание результата предоставления муниципальной услуги.</w:t>
      </w:r>
    </w:p>
    <w:p w:rsidR="00EC36CF" w:rsidRPr="00EC36CF" w:rsidRDefault="00EC36CF" w:rsidP="009044C5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EC36C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Конечным результатом предоставления муниципальной  услуги</w:t>
      </w:r>
    </w:p>
    <w:p w:rsidR="00EC36CF" w:rsidRPr="00EC36CF" w:rsidRDefault="00EC36CF" w:rsidP="00EC36CF">
      <w:pPr>
        <w:autoSpaceDE w:val="0"/>
        <w:autoSpaceDN w:val="0"/>
        <w:adjustRightInd w:val="0"/>
        <w:contextualSpacing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EC36C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являются:</w:t>
      </w:r>
    </w:p>
    <w:p w:rsidR="00EC36CF" w:rsidRPr="00EC36CF" w:rsidRDefault="00EC36CF" w:rsidP="00EC36CF">
      <w:pPr>
        <w:autoSpaceDE w:val="0"/>
        <w:autoSpaceDN w:val="0"/>
        <w:adjustRightInd w:val="0"/>
        <w:contextualSpacing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EC36C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- освоение </w:t>
      </w:r>
      <w:r w:rsidRPr="00EC36CF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дополнительных  предпрофессиональных программ</w:t>
      </w:r>
      <w:r w:rsidR="00E47A1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области физической культуры и спорта</w:t>
      </w:r>
      <w:r w:rsidRPr="00EC36C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;</w:t>
      </w:r>
    </w:p>
    <w:p w:rsidR="00EC36CF" w:rsidRPr="00EC36CF" w:rsidRDefault="00EC36CF" w:rsidP="00EC36CF">
      <w:pPr>
        <w:autoSpaceDE w:val="0"/>
        <w:autoSpaceDN w:val="0"/>
        <w:adjustRightInd w:val="0"/>
        <w:contextualSpacing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EC36C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- максимальная реализация духовных и физических возможностей;</w:t>
      </w:r>
    </w:p>
    <w:p w:rsidR="00EC36CF" w:rsidRPr="00EC36CF" w:rsidRDefault="00EC36CF" w:rsidP="00EC36CF">
      <w:pPr>
        <w:autoSpaceDE w:val="0"/>
        <w:autoSpaceDN w:val="0"/>
        <w:adjustRightInd w:val="0"/>
        <w:contextualSpacing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EC36C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- достижение определенного спортивного результата;</w:t>
      </w:r>
    </w:p>
    <w:p w:rsidR="00EC36CF" w:rsidRPr="00EC36CF" w:rsidRDefault="00EC36CF" w:rsidP="00EC36CF">
      <w:pPr>
        <w:autoSpaceDE w:val="0"/>
        <w:autoSpaceDN w:val="0"/>
        <w:adjustRightInd w:val="0"/>
        <w:contextualSpacing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EC36C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- подготовка спортивного резерва для зачисления в составы спортивных сборных команд Российской Федерации, ПФО и Нижегородской области.</w:t>
      </w:r>
    </w:p>
    <w:p w:rsidR="00EC36CF" w:rsidRPr="00EC36CF" w:rsidRDefault="00EC36CF" w:rsidP="009044C5">
      <w:pPr>
        <w:autoSpaceDE w:val="0"/>
        <w:autoSpaceDN w:val="0"/>
        <w:adjustRightInd w:val="0"/>
        <w:contextualSpacing/>
        <w:jc w:val="center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EC36CF" w:rsidRPr="00EC36CF" w:rsidRDefault="00EC36CF" w:rsidP="009044C5">
      <w:pPr>
        <w:autoSpaceDE w:val="0"/>
        <w:autoSpaceDN w:val="0"/>
        <w:adjustRightInd w:val="0"/>
        <w:contextualSpacing/>
        <w:jc w:val="center"/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</w:pPr>
      <w:r w:rsidRPr="00EC36CF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  <w:t>2.3. Сроки предоставления муниципальной услуги.</w:t>
      </w:r>
    </w:p>
    <w:p w:rsidR="00EC36CF" w:rsidRPr="00EC36CF" w:rsidRDefault="00EC36CF" w:rsidP="009044C5">
      <w:pPr>
        <w:autoSpaceDE w:val="0"/>
        <w:autoSpaceDN w:val="0"/>
        <w:adjustRightInd w:val="0"/>
        <w:ind w:firstLine="709"/>
        <w:contextualSpacing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EC36C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lastRenderedPageBreak/>
        <w:t>ДЮСШ «</w:t>
      </w:r>
      <w:proofErr w:type="spellStart"/>
      <w:r w:rsidRPr="00EC36C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Выксунец</w:t>
      </w:r>
      <w:proofErr w:type="spellEnd"/>
      <w:r w:rsidRPr="00EC36C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» и ДЮСШ «Спартак» предоставляют муниципальные услуги в виде реализации дополнительных </w:t>
      </w:r>
      <w:r w:rsidRPr="00EC36C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предпрофессиональных программ</w:t>
      </w:r>
      <w:r w:rsidRPr="00EC36C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круглогодично и ежегодно в соответствии с программами культивируемых видов спорта.</w:t>
      </w:r>
    </w:p>
    <w:p w:rsidR="00EC36CF" w:rsidRPr="00EC36CF" w:rsidRDefault="00EC36CF" w:rsidP="009044C5">
      <w:pPr>
        <w:autoSpaceDE w:val="0"/>
        <w:autoSpaceDN w:val="0"/>
        <w:adjustRightInd w:val="0"/>
        <w:ind w:firstLine="709"/>
        <w:contextualSpacing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EC36C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Полный срок предоставления услуги  в зависимости от вида спорта – 10-11 лет.</w:t>
      </w:r>
    </w:p>
    <w:p w:rsidR="00EC36CF" w:rsidRPr="00EC36CF" w:rsidRDefault="00EC36CF" w:rsidP="009044C5">
      <w:pPr>
        <w:autoSpaceDE w:val="0"/>
        <w:autoSpaceDN w:val="0"/>
        <w:adjustRightInd w:val="0"/>
        <w:ind w:firstLine="709"/>
        <w:contextualSpacing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EC36C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 этапам подготовки:</w:t>
      </w:r>
    </w:p>
    <w:p w:rsidR="00EC36CF" w:rsidRPr="00EC36CF" w:rsidRDefault="00EC36CF" w:rsidP="00EC36CF">
      <w:pPr>
        <w:autoSpaceDE w:val="0"/>
        <w:autoSpaceDN w:val="0"/>
        <w:adjustRightInd w:val="0"/>
        <w:contextualSpacing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EC36C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- начальный этап - 2-3 года;</w:t>
      </w:r>
    </w:p>
    <w:p w:rsidR="00EC36CF" w:rsidRPr="00EC36CF" w:rsidRDefault="00EC36CF" w:rsidP="00EC36CF">
      <w:pPr>
        <w:autoSpaceDE w:val="0"/>
        <w:autoSpaceDN w:val="0"/>
        <w:adjustRightInd w:val="0"/>
        <w:contextualSpacing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EC36C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- тренировочный этап  (этап спортивной специализации ) - 5 лет;</w:t>
      </w:r>
    </w:p>
    <w:p w:rsidR="00EC36CF" w:rsidRPr="00EC36CF" w:rsidRDefault="00EC36CF" w:rsidP="00EC36CF">
      <w:pPr>
        <w:autoSpaceDE w:val="0"/>
        <w:autoSpaceDN w:val="0"/>
        <w:adjustRightInd w:val="0"/>
        <w:contextualSpacing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EC36C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- этап</w:t>
      </w:r>
      <w:r w:rsidR="009044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C36C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совершенствования  спортивного мастерства– 3 года.</w:t>
      </w:r>
    </w:p>
    <w:p w:rsidR="00EC36CF" w:rsidRPr="00EC36CF" w:rsidRDefault="00EC36CF" w:rsidP="00EC36CF">
      <w:pPr>
        <w:autoSpaceDE w:val="0"/>
        <w:autoSpaceDN w:val="0"/>
        <w:adjustRightInd w:val="0"/>
        <w:contextualSpacing/>
        <w:jc w:val="center"/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</w:pPr>
      <w:r w:rsidRPr="00EC36CF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  <w:t>2.4. Перечень нормативных правовых актов, регулирующих</w:t>
      </w:r>
    </w:p>
    <w:p w:rsidR="00EC36CF" w:rsidRPr="00EC36CF" w:rsidRDefault="00EC36CF" w:rsidP="00EC36CF">
      <w:pPr>
        <w:autoSpaceDE w:val="0"/>
        <w:autoSpaceDN w:val="0"/>
        <w:adjustRightInd w:val="0"/>
        <w:contextualSpacing/>
        <w:jc w:val="center"/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</w:pPr>
      <w:r w:rsidRPr="00EC36CF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  <w:t>отношения, возникающие в связи с предоставлением</w:t>
      </w:r>
    </w:p>
    <w:p w:rsidR="00EC36CF" w:rsidRPr="00EC36CF" w:rsidRDefault="00EC36CF" w:rsidP="00EC36CF">
      <w:pPr>
        <w:autoSpaceDE w:val="0"/>
        <w:autoSpaceDN w:val="0"/>
        <w:adjustRightInd w:val="0"/>
        <w:contextualSpacing/>
        <w:jc w:val="center"/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</w:pPr>
      <w:r w:rsidRPr="00EC36CF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  <w:t>муниципальной услуги</w:t>
      </w:r>
    </w:p>
    <w:p w:rsidR="00EC36CF" w:rsidRPr="00EC36CF" w:rsidRDefault="00EC36CF" w:rsidP="009044C5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EC36C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Предоставление муниципальной услуги «</w:t>
      </w:r>
      <w:r w:rsidRPr="00EC36CF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Реализация дополнительных предпрофессиональных программ</w:t>
      </w:r>
      <w:r w:rsidR="00E47A1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области физической культуры и спорта</w:t>
      </w:r>
      <w:r w:rsidRPr="00EC36C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» на территории городского округа </w:t>
      </w:r>
      <w:proofErr w:type="spellStart"/>
      <w:r w:rsidRPr="00EC36C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г.Выкса</w:t>
      </w:r>
      <w:proofErr w:type="spellEnd"/>
      <w:r w:rsidRPr="00EC36C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ДЮСШ «</w:t>
      </w:r>
      <w:proofErr w:type="spellStart"/>
      <w:r w:rsidRPr="00EC36C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Выксунец</w:t>
      </w:r>
      <w:proofErr w:type="spellEnd"/>
      <w:r w:rsidRPr="00EC36C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» и ДЮСШ «Спартак» осуществляют в соответствии с законодательством Российской Федерации:</w:t>
      </w:r>
    </w:p>
    <w:p w:rsidR="00EC36CF" w:rsidRPr="00EC36CF" w:rsidRDefault="00EC36CF" w:rsidP="00EC36CF">
      <w:pPr>
        <w:autoSpaceDE w:val="0"/>
        <w:autoSpaceDN w:val="0"/>
        <w:adjustRightInd w:val="0"/>
        <w:contextualSpacing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EC36C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- Конституцией Российской Федерации;</w:t>
      </w:r>
    </w:p>
    <w:p w:rsidR="00EC36CF" w:rsidRPr="00EC36CF" w:rsidRDefault="00EC36CF" w:rsidP="00EC36CF">
      <w:pPr>
        <w:autoSpaceDE w:val="0"/>
        <w:autoSpaceDN w:val="0"/>
        <w:adjustRightInd w:val="0"/>
        <w:contextualSpacing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EC36C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- Федеральным законом Российской Федерации</w:t>
      </w:r>
      <w:r w:rsidRPr="00EC36CF">
        <w:rPr>
          <w:rFonts w:ascii="Times New Roman" w:eastAsiaTheme="minorEastAsia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r w:rsidRPr="00EC36CF">
        <w:rPr>
          <w:rFonts w:ascii="Times New Roman" w:eastAsiaTheme="minorEastAsia" w:hAnsi="Times New Roman" w:cs="Times New Roman"/>
          <w:bCs/>
          <w:kern w:val="36"/>
          <w:sz w:val="28"/>
          <w:szCs w:val="28"/>
          <w:lang w:eastAsia="ru-RU"/>
        </w:rPr>
        <w:t xml:space="preserve">от 27.07.2010 № 210-ФЗ </w:t>
      </w:r>
      <w:r w:rsidRPr="00EC36CF">
        <w:rPr>
          <w:rFonts w:ascii="Times New Roman" w:eastAsiaTheme="minorEastAsia" w:hAnsi="Times New Roman" w:cs="Times New Roman"/>
          <w:b/>
          <w:bCs/>
          <w:kern w:val="36"/>
          <w:sz w:val="28"/>
          <w:szCs w:val="28"/>
          <w:lang w:eastAsia="ru-RU"/>
        </w:rPr>
        <w:t>«</w:t>
      </w:r>
      <w:r w:rsidRPr="00EC36CF">
        <w:rPr>
          <w:rFonts w:ascii="Times New Roman" w:eastAsiaTheme="minorEastAsia" w:hAnsi="Times New Roman" w:cs="Times New Roman"/>
          <w:bCs/>
          <w:kern w:val="36"/>
          <w:sz w:val="28"/>
          <w:szCs w:val="28"/>
          <w:lang w:eastAsia="ru-RU"/>
        </w:rPr>
        <w:t>Об организации предоставления государственных и муниципальных услуг»;</w:t>
      </w:r>
    </w:p>
    <w:p w:rsidR="00EC36CF" w:rsidRPr="00EC36CF" w:rsidRDefault="00EC36CF" w:rsidP="00EC36CF">
      <w:pPr>
        <w:autoSpaceDE w:val="0"/>
        <w:autoSpaceDN w:val="0"/>
        <w:adjustRightInd w:val="0"/>
        <w:contextualSpacing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EC36C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- Федеральным законом Российской Федерации от 4 декабря 2007 г. №329-ФЗ «О физической культуре и спорте в Российской Федерации»;</w:t>
      </w:r>
    </w:p>
    <w:p w:rsidR="00EC36CF" w:rsidRPr="00EC36CF" w:rsidRDefault="00EC36CF" w:rsidP="00EC36CF">
      <w:pPr>
        <w:autoSpaceDE w:val="0"/>
        <w:autoSpaceDN w:val="0"/>
        <w:adjustRightInd w:val="0"/>
        <w:contextualSpacing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EC36C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- Федеральным  законом Российской Федерации от 29.12.2012 г. № 273-ФЗ «Об образовании в Российской Федерации»;</w:t>
      </w:r>
    </w:p>
    <w:p w:rsidR="00EC36CF" w:rsidRDefault="00EC36CF" w:rsidP="00EC36CF">
      <w:pPr>
        <w:autoSpaceDE w:val="0"/>
        <w:autoSpaceDN w:val="0"/>
        <w:adjustRightInd w:val="0"/>
        <w:contextualSpacing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EC36C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- Приказом </w:t>
      </w:r>
      <w:proofErr w:type="spellStart"/>
      <w:r w:rsidRPr="00EC36C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Минспорта</w:t>
      </w:r>
      <w:proofErr w:type="spellEnd"/>
      <w:r w:rsidRPr="00EC36C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РФ от 29.04.2014 г. № 279 «О методических рекомендациях по организации спортивной подготовки в Российской Федерации»;</w:t>
      </w:r>
    </w:p>
    <w:p w:rsidR="00E47A16" w:rsidRPr="00EC36CF" w:rsidRDefault="00E47A16" w:rsidP="00EC36CF">
      <w:pPr>
        <w:autoSpaceDE w:val="0"/>
        <w:autoSpaceDN w:val="0"/>
        <w:adjustRightInd w:val="0"/>
        <w:contextualSpacing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- Приказом </w:t>
      </w:r>
      <w:proofErr w:type="spellStart"/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Минспорта</w:t>
      </w:r>
      <w:proofErr w:type="spellEnd"/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РФ от 12.09.2013 г. № 730 «Об утверждении федеральных государственных требований к минимуму содержания, структуре, условиям реализации дополнительных </w:t>
      </w:r>
      <w:proofErr w:type="spellStart"/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предпрофесиональных</w:t>
      </w:r>
      <w:proofErr w:type="spellEnd"/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программ в области физической культуры и спорта и к срокам обучения по этим программам»;</w:t>
      </w:r>
    </w:p>
    <w:p w:rsidR="00EC36CF" w:rsidRPr="00EC36CF" w:rsidRDefault="00EC36CF" w:rsidP="00EC36CF">
      <w:pPr>
        <w:autoSpaceDE w:val="0"/>
        <w:autoSpaceDN w:val="0"/>
        <w:adjustRightInd w:val="0"/>
        <w:contextualSpacing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EC36C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- Бюджетным кодексом Российской Федерации от 31 июля 1998 г. № 145-</w:t>
      </w:r>
    </w:p>
    <w:p w:rsidR="00EC36CF" w:rsidRPr="00EC36CF" w:rsidRDefault="00EC36CF" w:rsidP="00EC36CF">
      <w:pPr>
        <w:autoSpaceDE w:val="0"/>
        <w:autoSpaceDN w:val="0"/>
        <w:adjustRightInd w:val="0"/>
        <w:contextualSpacing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EC36C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ФЗ с изменениями;</w:t>
      </w:r>
    </w:p>
    <w:p w:rsidR="00EC36CF" w:rsidRPr="00EC36CF" w:rsidRDefault="00EC36CF" w:rsidP="009044C5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EC36C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- Уставами  Муниципальных бюджетных  учреждений дополнительного образования  «Детско-юношеская спортивная школа «</w:t>
      </w:r>
      <w:proofErr w:type="spellStart"/>
      <w:r w:rsidRPr="00EC36C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Выксунец</w:t>
      </w:r>
      <w:proofErr w:type="spellEnd"/>
      <w:r w:rsidRPr="00EC36C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» и  «Детско-юношеская спортивная школа «Спартак».</w:t>
      </w:r>
    </w:p>
    <w:p w:rsidR="00EC36CF" w:rsidRPr="00EC36CF" w:rsidRDefault="00EC36CF" w:rsidP="00EC36CF">
      <w:pPr>
        <w:autoSpaceDE w:val="0"/>
        <w:autoSpaceDN w:val="0"/>
        <w:adjustRightInd w:val="0"/>
        <w:contextualSpacing/>
        <w:jc w:val="center"/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</w:pPr>
      <w:r w:rsidRPr="00EC36CF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  <w:t>2.5. Исчерпывающий перечень документов, необходимых и</w:t>
      </w:r>
    </w:p>
    <w:p w:rsidR="00EC36CF" w:rsidRPr="00EC36CF" w:rsidRDefault="00EC36CF" w:rsidP="00EC36CF">
      <w:pPr>
        <w:autoSpaceDE w:val="0"/>
        <w:autoSpaceDN w:val="0"/>
        <w:adjustRightInd w:val="0"/>
        <w:contextualSpacing/>
        <w:jc w:val="center"/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</w:pPr>
      <w:r w:rsidRPr="00EC36CF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  <w:t>обязательных в соответствии  с нормативным актом для</w:t>
      </w:r>
    </w:p>
    <w:p w:rsidR="00EC36CF" w:rsidRPr="00EC36CF" w:rsidRDefault="00EC36CF" w:rsidP="00EC36CF">
      <w:pPr>
        <w:autoSpaceDE w:val="0"/>
        <w:autoSpaceDN w:val="0"/>
        <w:adjustRightInd w:val="0"/>
        <w:contextualSpacing/>
        <w:jc w:val="center"/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</w:pPr>
      <w:r w:rsidRPr="00EC36CF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  <w:t>предоставления муниципальной услуги</w:t>
      </w:r>
    </w:p>
    <w:p w:rsidR="00EC36CF" w:rsidRPr="00EC36CF" w:rsidRDefault="00EC36CF" w:rsidP="009044C5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EC36C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lastRenderedPageBreak/>
        <w:t>Документы и информация, которые заявитель должен представить самостоятельно:</w:t>
      </w:r>
    </w:p>
    <w:p w:rsidR="00EC36CF" w:rsidRPr="00EC36CF" w:rsidRDefault="00EC36CF" w:rsidP="00EC36CF">
      <w:pPr>
        <w:autoSpaceDE w:val="0"/>
        <w:autoSpaceDN w:val="0"/>
        <w:adjustRightInd w:val="0"/>
        <w:contextualSpacing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EC36C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- личное заявление, в котором указываются фамилия, имя, отчество заявителя, место регистрации (жительства) и излагается запрос на предоставление муниципальной услуги (приложение №1)  к административному регламенту);</w:t>
      </w:r>
    </w:p>
    <w:p w:rsidR="00EC36CF" w:rsidRPr="00EC36CF" w:rsidRDefault="00EC36CF" w:rsidP="00EC36CF">
      <w:pPr>
        <w:autoSpaceDE w:val="0"/>
        <w:autoSpaceDN w:val="0"/>
        <w:adjustRightInd w:val="0"/>
        <w:contextualSpacing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EC36C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- медицинская справка о состоянии здоровья поступающего, подтверждающая отсутствие противопоказаний для занятия данным видом деятельности (спорта);</w:t>
      </w:r>
    </w:p>
    <w:p w:rsidR="00EC36CF" w:rsidRPr="00EC36CF" w:rsidRDefault="00EC36CF" w:rsidP="00EC36CF">
      <w:pPr>
        <w:autoSpaceDE w:val="0"/>
        <w:autoSpaceDN w:val="0"/>
        <w:adjustRightInd w:val="0"/>
        <w:contextualSpacing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EC36C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- копия свидетельства о рождении поступающего или паспорта (при наличии);</w:t>
      </w:r>
    </w:p>
    <w:p w:rsidR="00EC36CF" w:rsidRPr="00EC36CF" w:rsidRDefault="00EC36CF" w:rsidP="00EC36CF">
      <w:pPr>
        <w:autoSpaceDE w:val="0"/>
        <w:autoSpaceDN w:val="0"/>
        <w:adjustRightInd w:val="0"/>
        <w:contextualSpacing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EC36C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- справка с предыдущего места занятий об этапе подготовки по виду спорта (при наличии);</w:t>
      </w:r>
    </w:p>
    <w:p w:rsidR="00EC36CF" w:rsidRPr="00EC36CF" w:rsidRDefault="00EC36CF" w:rsidP="00EC36CF">
      <w:pPr>
        <w:autoSpaceDE w:val="0"/>
        <w:autoSpaceDN w:val="0"/>
        <w:adjustRightInd w:val="0"/>
        <w:contextualSpacing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EC36C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- зачетная классификационная книжка спортсмена (при наличии).</w:t>
      </w:r>
    </w:p>
    <w:p w:rsidR="00EC36CF" w:rsidRPr="00EC36CF" w:rsidRDefault="00EC36CF" w:rsidP="009044C5">
      <w:pPr>
        <w:autoSpaceDE w:val="0"/>
        <w:autoSpaceDN w:val="0"/>
        <w:adjustRightInd w:val="0"/>
        <w:contextualSpacing/>
        <w:jc w:val="center"/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</w:pPr>
      <w:r w:rsidRPr="00EC36CF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  <w:t>2.6. Перечень оснований для отказа в приеме документов,</w:t>
      </w:r>
    </w:p>
    <w:p w:rsidR="00EC36CF" w:rsidRPr="00EC36CF" w:rsidRDefault="00EC36CF" w:rsidP="009044C5">
      <w:pPr>
        <w:autoSpaceDE w:val="0"/>
        <w:autoSpaceDN w:val="0"/>
        <w:adjustRightInd w:val="0"/>
        <w:contextualSpacing/>
        <w:jc w:val="center"/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</w:pPr>
      <w:r w:rsidRPr="00EC36CF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  <w:t>необходимых для предоставления муниципальной услуги</w:t>
      </w:r>
    </w:p>
    <w:p w:rsidR="00EC36CF" w:rsidRPr="00EC36CF" w:rsidRDefault="00EC36CF" w:rsidP="009044C5">
      <w:pPr>
        <w:autoSpaceDE w:val="0"/>
        <w:autoSpaceDN w:val="0"/>
        <w:adjustRightInd w:val="0"/>
        <w:ind w:firstLine="709"/>
        <w:contextualSpacing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EC36C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Основанием для отказа в приеме документов является несоответствие представляемых  документов по форме или содержанию утвержденным образцам.  </w:t>
      </w:r>
    </w:p>
    <w:p w:rsidR="00EC36CF" w:rsidRPr="00EC36CF" w:rsidRDefault="00EC36CF" w:rsidP="00EC36CF">
      <w:pPr>
        <w:autoSpaceDE w:val="0"/>
        <w:autoSpaceDN w:val="0"/>
        <w:adjustRightInd w:val="0"/>
        <w:contextualSpacing/>
        <w:jc w:val="center"/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</w:pPr>
      <w:r w:rsidRPr="00EC36CF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  <w:t>2.7. Перечень оснований для приостановления или отказа в</w:t>
      </w:r>
    </w:p>
    <w:p w:rsidR="00EC36CF" w:rsidRPr="00EC36CF" w:rsidRDefault="00EC36CF" w:rsidP="00EC36CF">
      <w:pPr>
        <w:autoSpaceDE w:val="0"/>
        <w:autoSpaceDN w:val="0"/>
        <w:adjustRightInd w:val="0"/>
        <w:contextualSpacing/>
        <w:jc w:val="center"/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</w:pPr>
      <w:r w:rsidRPr="00EC36CF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  <w:t xml:space="preserve">предоставлении муниципальной услуги </w:t>
      </w:r>
    </w:p>
    <w:p w:rsidR="00EC36CF" w:rsidRPr="00EC36CF" w:rsidRDefault="00EC36CF" w:rsidP="009044C5">
      <w:pPr>
        <w:autoSpaceDE w:val="0"/>
        <w:autoSpaceDN w:val="0"/>
        <w:adjustRightInd w:val="0"/>
        <w:ind w:firstLine="709"/>
        <w:contextualSpacing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EC36C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Основаниями для приостановления или отказа в предоставлении муниципальной услуги являются:</w:t>
      </w:r>
    </w:p>
    <w:p w:rsidR="00EC36CF" w:rsidRPr="00EC36CF" w:rsidRDefault="00EC36CF" w:rsidP="00EC36CF">
      <w:pPr>
        <w:autoSpaceDE w:val="0"/>
        <w:autoSpaceDN w:val="0"/>
        <w:adjustRightInd w:val="0"/>
        <w:contextualSpacing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EC36C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2.7.1. предоставление неполного пакета документов, необходимых для предоставления муниципальной услуги;             </w:t>
      </w:r>
    </w:p>
    <w:p w:rsidR="00EC36CF" w:rsidRPr="00EC36CF" w:rsidRDefault="00EC36CF" w:rsidP="00EC36CF">
      <w:pPr>
        <w:autoSpaceDE w:val="0"/>
        <w:autoSpaceDN w:val="0"/>
        <w:adjustRightInd w:val="0"/>
        <w:contextualSpacing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EC36C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2.7.2. личное заявление учащегося, его родителя (законного представителя);</w:t>
      </w:r>
    </w:p>
    <w:p w:rsidR="00EC36CF" w:rsidRPr="00EC36CF" w:rsidRDefault="00EC36CF" w:rsidP="00EC36CF">
      <w:pPr>
        <w:autoSpaceDE w:val="0"/>
        <w:autoSpaceDN w:val="0"/>
        <w:adjustRightInd w:val="0"/>
        <w:contextualSpacing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EC36C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2.7.3. медицинское заключение о состоянии здоровья учащегося, препятствующее его дальнейшему обучению;</w:t>
      </w:r>
    </w:p>
    <w:p w:rsidR="00EC36CF" w:rsidRPr="00EC36CF" w:rsidRDefault="00EC36CF" w:rsidP="00EC36CF">
      <w:pPr>
        <w:autoSpaceDE w:val="0"/>
        <w:autoSpaceDN w:val="0"/>
        <w:adjustRightInd w:val="0"/>
        <w:contextualSpacing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EC36C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2.7.4. завершение обучения;</w:t>
      </w:r>
    </w:p>
    <w:p w:rsidR="00EC36CF" w:rsidRPr="00EC36CF" w:rsidRDefault="00EC36CF" w:rsidP="00EC36CF">
      <w:pPr>
        <w:autoSpaceDE w:val="0"/>
        <w:autoSpaceDN w:val="0"/>
        <w:adjustRightInd w:val="0"/>
        <w:contextualSpacing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EC36C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2.7.5. несоответствие ребенка или подростка нормативам физического развития для данного вида спорта;</w:t>
      </w:r>
    </w:p>
    <w:p w:rsidR="00EC36CF" w:rsidRPr="00EC36CF" w:rsidRDefault="009044C5" w:rsidP="00EC36CF">
      <w:pPr>
        <w:autoSpaceDE w:val="0"/>
        <w:autoSpaceDN w:val="0"/>
        <w:adjustRightInd w:val="0"/>
        <w:contextualSpacing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</w:t>
      </w:r>
      <w:r w:rsidR="00EC36CF" w:rsidRPr="00EC36C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.7.6. грубое нарушение правил внутреннего распорядка ДЮСШ, Устава ДЮСШ;</w:t>
      </w:r>
    </w:p>
    <w:p w:rsidR="00EC36CF" w:rsidRPr="00EC36CF" w:rsidRDefault="00EC36CF" w:rsidP="00EC36CF">
      <w:pPr>
        <w:autoSpaceDE w:val="0"/>
        <w:autoSpaceDN w:val="0"/>
        <w:adjustRightInd w:val="0"/>
        <w:contextualSpacing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EC36C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2.7.7. нарушение спортивной этики;</w:t>
      </w:r>
    </w:p>
    <w:p w:rsidR="00EC36CF" w:rsidRPr="00EC36CF" w:rsidRDefault="00EC36CF" w:rsidP="00EC36CF">
      <w:pPr>
        <w:autoSpaceDE w:val="0"/>
        <w:autoSpaceDN w:val="0"/>
        <w:adjustRightInd w:val="0"/>
        <w:contextualSpacing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EC36C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2.7.8. неудовлетворительные результаты промежуточной аттестации;</w:t>
      </w:r>
    </w:p>
    <w:p w:rsidR="00EC36CF" w:rsidRPr="00EC36CF" w:rsidRDefault="00EC36CF" w:rsidP="00EC36CF">
      <w:pPr>
        <w:autoSpaceDE w:val="0"/>
        <w:autoSpaceDN w:val="0"/>
        <w:adjustRightInd w:val="0"/>
        <w:contextualSpacing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EC36C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2.7.9.  установление применения учащимися допинговых средств и (или) методов, запрещенных к использованию в спорте; </w:t>
      </w:r>
    </w:p>
    <w:p w:rsidR="00EC36CF" w:rsidRPr="00EC36CF" w:rsidRDefault="00EC36CF" w:rsidP="00EC36CF">
      <w:pPr>
        <w:autoSpaceDE w:val="0"/>
        <w:autoSpaceDN w:val="0"/>
        <w:adjustRightInd w:val="0"/>
        <w:contextualSpacing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EC36C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2.7.10. отсутствие (или отсутствие возможности аренды) специализированного спортивного оборудования, необходимого для  организации и проведения занят</w:t>
      </w:r>
      <w:r w:rsidRPr="00EC36CF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ий спортивной секции;</w:t>
      </w:r>
    </w:p>
    <w:p w:rsidR="00EC36CF" w:rsidRPr="00EC36CF" w:rsidRDefault="00EC36CF" w:rsidP="00EC36CF">
      <w:pPr>
        <w:autoSpaceDE w:val="0"/>
        <w:autoSpaceDN w:val="0"/>
        <w:adjustRightInd w:val="0"/>
        <w:contextualSpacing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EC36CF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lastRenderedPageBreak/>
        <w:t>2.7.11.</w:t>
      </w:r>
      <w:r w:rsidRPr="00EC36C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отсутствие специалистов, по  </w:t>
      </w:r>
      <w:r w:rsidRPr="00EC36CF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проведению учебно-тренировочных занятий;</w:t>
      </w:r>
    </w:p>
    <w:p w:rsidR="00EC36CF" w:rsidRPr="00EC36CF" w:rsidRDefault="00EC36CF" w:rsidP="00EC36CF">
      <w:pPr>
        <w:autoSpaceDE w:val="0"/>
        <w:autoSpaceDN w:val="0"/>
        <w:adjustRightInd w:val="0"/>
        <w:contextualSpacing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EC36CF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2.7.12. ликвидация ДЮСШ.</w:t>
      </w:r>
    </w:p>
    <w:p w:rsidR="00EC36CF" w:rsidRPr="00EC36CF" w:rsidRDefault="00EC36CF" w:rsidP="009044C5">
      <w:pPr>
        <w:autoSpaceDE w:val="0"/>
        <w:autoSpaceDN w:val="0"/>
        <w:adjustRightInd w:val="0"/>
        <w:contextualSpacing/>
        <w:jc w:val="center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C36CF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>2.8. Перечень услуг, которые являются необходимыми</w:t>
      </w:r>
    </w:p>
    <w:p w:rsidR="00EC36CF" w:rsidRPr="00EC36CF" w:rsidRDefault="00EC36CF" w:rsidP="009044C5">
      <w:pPr>
        <w:autoSpaceDE w:val="0"/>
        <w:autoSpaceDN w:val="0"/>
        <w:adjustRightInd w:val="0"/>
        <w:contextualSpacing/>
        <w:jc w:val="center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C36CF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>и обязательными для предоставления муниципальной услуги.</w:t>
      </w:r>
    </w:p>
    <w:p w:rsidR="00EC36CF" w:rsidRPr="00EC36CF" w:rsidRDefault="00EC36CF" w:rsidP="009044C5">
      <w:pPr>
        <w:autoSpaceDE w:val="0"/>
        <w:autoSpaceDN w:val="0"/>
        <w:adjustRightInd w:val="0"/>
        <w:ind w:firstLine="709"/>
        <w:contextualSpacing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EC36CF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Других услуг, которые являются необходимыми и обязательными для предоставления муниципальной услуги, законодательством Российской Федерации не предусмотрено.</w:t>
      </w:r>
    </w:p>
    <w:p w:rsidR="00EC36CF" w:rsidRPr="00EC36CF" w:rsidRDefault="00EC36CF" w:rsidP="00EC36CF">
      <w:pPr>
        <w:autoSpaceDE w:val="0"/>
        <w:autoSpaceDN w:val="0"/>
        <w:adjustRightInd w:val="0"/>
        <w:contextualSpacing/>
        <w:jc w:val="center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C36CF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>2.9. Порядок, размер и основания взимания государственной пошлины</w:t>
      </w:r>
    </w:p>
    <w:p w:rsidR="00EC36CF" w:rsidRPr="00EC36CF" w:rsidRDefault="00EC36CF" w:rsidP="00EC36CF">
      <w:pPr>
        <w:autoSpaceDE w:val="0"/>
        <w:autoSpaceDN w:val="0"/>
        <w:adjustRightInd w:val="0"/>
        <w:contextualSpacing/>
        <w:jc w:val="center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C36CF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>или иной платы, взимаемой за предоставление муниципальной услуги.</w:t>
      </w:r>
    </w:p>
    <w:p w:rsidR="00EC36CF" w:rsidRPr="00EC36CF" w:rsidRDefault="00EC36CF" w:rsidP="00EC36CF">
      <w:pPr>
        <w:autoSpaceDE w:val="0"/>
        <w:autoSpaceDN w:val="0"/>
        <w:adjustRightInd w:val="0"/>
        <w:contextualSpacing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EC36CF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Предоставление муниципальной услуги осуществляется на бесплатной основе.</w:t>
      </w:r>
    </w:p>
    <w:p w:rsidR="00EC36CF" w:rsidRPr="00EC36CF" w:rsidRDefault="00EC36CF" w:rsidP="00EC36CF">
      <w:pPr>
        <w:autoSpaceDE w:val="0"/>
        <w:autoSpaceDN w:val="0"/>
        <w:adjustRightInd w:val="0"/>
        <w:contextualSpacing/>
        <w:jc w:val="center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C36CF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>2.10. Максимальный срок ожидания  при подаче запроса о</w:t>
      </w:r>
    </w:p>
    <w:p w:rsidR="00EC36CF" w:rsidRPr="00EC36CF" w:rsidRDefault="00EC36CF" w:rsidP="00EC36CF">
      <w:pPr>
        <w:autoSpaceDE w:val="0"/>
        <w:autoSpaceDN w:val="0"/>
        <w:adjustRightInd w:val="0"/>
        <w:contextualSpacing/>
        <w:jc w:val="center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C36CF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>предоставлении муниципальной услуги и при получении результата</w:t>
      </w:r>
    </w:p>
    <w:p w:rsidR="00EC36CF" w:rsidRPr="00EC36CF" w:rsidRDefault="00EC36CF" w:rsidP="00EC36CF">
      <w:pPr>
        <w:autoSpaceDE w:val="0"/>
        <w:autoSpaceDN w:val="0"/>
        <w:adjustRightInd w:val="0"/>
        <w:contextualSpacing/>
        <w:jc w:val="center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C36CF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>предоставления муниципальной услуги.</w:t>
      </w:r>
    </w:p>
    <w:p w:rsidR="00EC36CF" w:rsidRPr="00EC36CF" w:rsidRDefault="00EB3E34" w:rsidP="00EC36CF">
      <w:pPr>
        <w:autoSpaceDE w:val="0"/>
        <w:autoSpaceDN w:val="0"/>
        <w:adjustRightInd w:val="0"/>
        <w:contextualSpacing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</w:t>
      </w:r>
      <w:r w:rsidR="00EC36CF" w:rsidRPr="00EC36C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.10.1. Письменные обращения получателей муниципальной услуги о порядке ее предоставления рассматриваются должностными лицами, участвующими в предоставлении  муниципальной услуги, с учетом времени подготовки ответа заявителю в срок, не превышающий 5 рабочих дней со дня получения  обращения.</w:t>
      </w:r>
    </w:p>
    <w:p w:rsidR="00EC36CF" w:rsidRPr="00EC36CF" w:rsidRDefault="00EC36CF" w:rsidP="00EB3E34">
      <w:pPr>
        <w:autoSpaceDE w:val="0"/>
        <w:autoSpaceDN w:val="0"/>
        <w:adjustRightInd w:val="0"/>
        <w:contextualSpacing/>
        <w:jc w:val="center"/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</w:pPr>
      <w:r w:rsidRPr="00EC36CF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  <w:t>2.11. Срок и порядок регистрации запроса заявителя</w:t>
      </w:r>
    </w:p>
    <w:p w:rsidR="00EC36CF" w:rsidRPr="00EC36CF" w:rsidRDefault="00EC36CF" w:rsidP="00EB3E34">
      <w:pPr>
        <w:autoSpaceDE w:val="0"/>
        <w:autoSpaceDN w:val="0"/>
        <w:adjustRightInd w:val="0"/>
        <w:contextualSpacing/>
        <w:jc w:val="center"/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</w:pPr>
      <w:r w:rsidRPr="00EC36CF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  <w:t>о предоставлении муниципальной услуги.</w:t>
      </w:r>
    </w:p>
    <w:p w:rsidR="00EC36CF" w:rsidRPr="00EC36CF" w:rsidRDefault="00EC36CF" w:rsidP="00EC36CF">
      <w:pPr>
        <w:autoSpaceDE w:val="0"/>
        <w:autoSpaceDN w:val="0"/>
        <w:adjustRightInd w:val="0"/>
        <w:contextualSpacing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EC36C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2.11.1. Регистрация осуществляется в порядке поступления заявлений родителей (законных представителей), составления списков и приказов о зачислении  детей и подростков в спортивные секции в течение одного месяца с момента подачи заявления в учреждение. </w:t>
      </w:r>
    </w:p>
    <w:p w:rsidR="00EC36CF" w:rsidRPr="00EC36CF" w:rsidRDefault="00EC36CF" w:rsidP="00EC36CF">
      <w:pPr>
        <w:autoSpaceDE w:val="0"/>
        <w:autoSpaceDN w:val="0"/>
        <w:adjustRightInd w:val="0"/>
        <w:contextualSpacing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EC36C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2.11.2. Должностное лицо, ответственное за делопроизводство, передает документы на рассмотрение руководителю учреждения,  либо лицу, исполняющему его обязанности.</w:t>
      </w:r>
    </w:p>
    <w:p w:rsidR="00EC36CF" w:rsidRPr="00EC36CF" w:rsidRDefault="00EC36CF" w:rsidP="00EC36CF">
      <w:pPr>
        <w:autoSpaceDE w:val="0"/>
        <w:autoSpaceDN w:val="0"/>
        <w:adjustRightInd w:val="0"/>
        <w:contextualSpacing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EC36C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2.11.3. Руководитель, либо лицо, исполняющее его обязанности, поручает</w:t>
      </w:r>
    </w:p>
    <w:p w:rsidR="00EC36CF" w:rsidRPr="00EC36CF" w:rsidRDefault="00EC36CF" w:rsidP="00EC36CF">
      <w:pPr>
        <w:autoSpaceDE w:val="0"/>
        <w:autoSpaceDN w:val="0"/>
        <w:adjustRightInd w:val="0"/>
        <w:contextualSpacing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EC36C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рассмотрение документов должностному лицу, ответственному за предоставление муниципальной услуги, закрепленной в его должностном регламенте.</w:t>
      </w:r>
    </w:p>
    <w:p w:rsidR="00EC36CF" w:rsidRPr="00EC36CF" w:rsidRDefault="00EC36CF" w:rsidP="00EC36CF">
      <w:pPr>
        <w:autoSpaceDE w:val="0"/>
        <w:autoSpaceDN w:val="0"/>
        <w:adjustRightInd w:val="0"/>
        <w:contextualSpacing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EC36C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2.11.4. Должностное лицо, ответственное за предоставление муниципальной услуги рассматривает документы в течение 5-и дней со дня их подачи.</w:t>
      </w:r>
    </w:p>
    <w:p w:rsidR="00EC36CF" w:rsidRPr="00EC36CF" w:rsidRDefault="00EC36CF" w:rsidP="00EB3E34">
      <w:pPr>
        <w:autoSpaceDE w:val="0"/>
        <w:autoSpaceDN w:val="0"/>
        <w:adjustRightInd w:val="0"/>
        <w:contextualSpacing/>
        <w:jc w:val="center"/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</w:pPr>
      <w:r w:rsidRPr="00EC36CF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  <w:t>2.12. Требования к помещениям, в которых предоставляется</w:t>
      </w:r>
    </w:p>
    <w:p w:rsidR="00EC36CF" w:rsidRPr="00EC36CF" w:rsidRDefault="00EC36CF" w:rsidP="00EB3E34">
      <w:pPr>
        <w:autoSpaceDE w:val="0"/>
        <w:autoSpaceDN w:val="0"/>
        <w:adjustRightInd w:val="0"/>
        <w:contextualSpacing/>
        <w:jc w:val="center"/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</w:pPr>
      <w:r w:rsidRPr="00EC36CF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  <w:t>муниципальная услуга.</w:t>
      </w:r>
    </w:p>
    <w:p w:rsidR="00EC36CF" w:rsidRPr="00EC36CF" w:rsidRDefault="00EC36CF" w:rsidP="00EC36CF">
      <w:pPr>
        <w:autoSpaceDE w:val="0"/>
        <w:autoSpaceDN w:val="0"/>
        <w:adjustRightInd w:val="0"/>
        <w:contextualSpacing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EC36C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2.12.1. Центральный вход в здание учреждений, предоставляющих</w:t>
      </w:r>
    </w:p>
    <w:p w:rsidR="00EC36CF" w:rsidRPr="00EC36CF" w:rsidRDefault="00EC36CF" w:rsidP="00EC36CF">
      <w:pPr>
        <w:autoSpaceDE w:val="0"/>
        <w:autoSpaceDN w:val="0"/>
        <w:adjustRightInd w:val="0"/>
        <w:contextualSpacing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EC36C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муниципальную услугу, должен быть оборудован информационной табличкой (вывеской), содержащей наименование организации;</w:t>
      </w:r>
    </w:p>
    <w:p w:rsidR="00EC36CF" w:rsidRPr="00EC36CF" w:rsidRDefault="00EC36CF" w:rsidP="00EC36CF">
      <w:pPr>
        <w:autoSpaceDE w:val="0"/>
        <w:autoSpaceDN w:val="0"/>
        <w:adjustRightInd w:val="0"/>
        <w:contextualSpacing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EC36C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- противопожарной системой и средствами пожаротушения;</w:t>
      </w:r>
    </w:p>
    <w:p w:rsidR="00EC36CF" w:rsidRPr="00EC36CF" w:rsidRDefault="00EC36CF" w:rsidP="00EC36CF">
      <w:pPr>
        <w:autoSpaceDE w:val="0"/>
        <w:autoSpaceDN w:val="0"/>
        <w:adjustRightInd w:val="0"/>
        <w:contextualSpacing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EC36C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lastRenderedPageBreak/>
        <w:t>- системой оповещения о возникновении чрезвычайной ситуации.</w:t>
      </w:r>
    </w:p>
    <w:p w:rsidR="00EC36CF" w:rsidRPr="00EC36CF" w:rsidRDefault="00EC36CF" w:rsidP="00EC36CF">
      <w:pPr>
        <w:autoSpaceDE w:val="0"/>
        <w:autoSpaceDN w:val="0"/>
        <w:adjustRightInd w:val="0"/>
        <w:contextualSpacing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EC36C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2.12.2. Помещения учреждений, предоставляющих муниципальную услугу, 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</w:t>
      </w:r>
      <w:proofErr w:type="spellStart"/>
      <w:r w:rsidRPr="00EC36C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СанПин</w:t>
      </w:r>
      <w:proofErr w:type="spellEnd"/>
      <w:r w:rsidRPr="00EC36C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2.2.2/2.4.1340-03» и нормам противопожарной безопасности.</w:t>
      </w:r>
    </w:p>
    <w:p w:rsidR="00EC36CF" w:rsidRPr="00EC36CF" w:rsidRDefault="00EC36CF" w:rsidP="00EC36CF">
      <w:pPr>
        <w:autoSpaceDE w:val="0"/>
        <w:autoSpaceDN w:val="0"/>
        <w:adjustRightInd w:val="0"/>
        <w:contextualSpacing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EC36C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2.12.3. Присутственные места размещаются в зданиях учреждений, предоставляющих муниципальную услугу, и включают в себя места для ожидания, информирования, приема потребителей результатов предоставления муниципальной услуги. Помещения 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</w:t>
      </w:r>
      <w:proofErr w:type="spellStart"/>
      <w:r w:rsidRPr="00EC36C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СанПин</w:t>
      </w:r>
      <w:proofErr w:type="spellEnd"/>
      <w:r w:rsidRPr="00EC36C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2.2.2/2.4.1340-03» и нормам противопожарной безопасности.</w:t>
      </w:r>
    </w:p>
    <w:p w:rsidR="00EC36CF" w:rsidRPr="00EC36CF" w:rsidRDefault="00EC36CF" w:rsidP="00EC36CF">
      <w:pPr>
        <w:autoSpaceDE w:val="0"/>
        <w:autoSpaceDN w:val="0"/>
        <w:adjustRightInd w:val="0"/>
        <w:contextualSpacing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EC36C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2.12.4. Места информирования, предназначенные для ознакомления с информационными материалами, внутри помещения оборудуются стульями и столами для возможности оформления документов.</w:t>
      </w:r>
    </w:p>
    <w:p w:rsidR="00EC36CF" w:rsidRPr="00EC36CF" w:rsidRDefault="00EC36CF" w:rsidP="00EC36CF">
      <w:pPr>
        <w:autoSpaceDE w:val="0"/>
        <w:autoSpaceDN w:val="0"/>
        <w:adjustRightInd w:val="0"/>
        <w:contextualSpacing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EC36C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2.12.5. Рабочее место специалиста должно быть оборудовано персональным компьютером с возможностью доступа к необходимым информационным базам данных, печатающим устройством.</w:t>
      </w:r>
    </w:p>
    <w:p w:rsidR="00EC36CF" w:rsidRPr="00EC36CF" w:rsidRDefault="00EC36CF" w:rsidP="00EC36CF">
      <w:pPr>
        <w:autoSpaceDE w:val="0"/>
        <w:autoSpaceDN w:val="0"/>
        <w:adjustRightInd w:val="0"/>
        <w:contextualSpacing/>
        <w:jc w:val="center"/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</w:pPr>
      <w:r w:rsidRPr="00EC36CF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  <w:t>2.13. Показатели доступности и качества муниципальной услуги</w:t>
      </w:r>
    </w:p>
    <w:p w:rsidR="00EC36CF" w:rsidRPr="00EC36CF" w:rsidRDefault="00EC36CF" w:rsidP="00EC36CF">
      <w:pPr>
        <w:autoSpaceDE w:val="0"/>
        <w:autoSpaceDN w:val="0"/>
        <w:adjustRightInd w:val="0"/>
        <w:contextualSpacing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616"/>
        <w:gridCol w:w="7005"/>
        <w:gridCol w:w="2126"/>
      </w:tblGrid>
      <w:tr w:rsidR="00EC36CF" w:rsidRPr="00EC36CF" w:rsidTr="00CC0BA2">
        <w:tc>
          <w:tcPr>
            <w:tcW w:w="0" w:type="auto"/>
          </w:tcPr>
          <w:p w:rsidR="00EC36CF" w:rsidRPr="00EC36CF" w:rsidRDefault="00EC36CF" w:rsidP="00EC36C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C36CF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EC36CF" w:rsidRPr="00EC36CF" w:rsidRDefault="00EC36CF" w:rsidP="00EC36C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C36CF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7005" w:type="dxa"/>
          </w:tcPr>
          <w:p w:rsidR="00EC36CF" w:rsidRPr="00EC36CF" w:rsidRDefault="00EC36CF" w:rsidP="00EC36C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C36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        Показатели</w:t>
            </w:r>
          </w:p>
        </w:tc>
        <w:tc>
          <w:tcPr>
            <w:tcW w:w="2126" w:type="dxa"/>
          </w:tcPr>
          <w:p w:rsidR="00EC36CF" w:rsidRPr="00EC36CF" w:rsidRDefault="00EC36CF" w:rsidP="00EC36C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C36CF">
              <w:rPr>
                <w:rFonts w:ascii="Times New Roman" w:hAnsi="Times New Roman"/>
                <w:color w:val="000000"/>
                <w:sz w:val="28"/>
                <w:szCs w:val="28"/>
              </w:rPr>
              <w:t>Значение показателя</w:t>
            </w:r>
          </w:p>
        </w:tc>
      </w:tr>
      <w:tr w:rsidR="00EC36CF" w:rsidRPr="00EC36CF" w:rsidTr="00CC0BA2">
        <w:tc>
          <w:tcPr>
            <w:tcW w:w="0" w:type="auto"/>
          </w:tcPr>
          <w:p w:rsidR="00EC36CF" w:rsidRPr="00EC36CF" w:rsidRDefault="00EC36CF" w:rsidP="00EC36C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C36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7005" w:type="dxa"/>
          </w:tcPr>
          <w:p w:rsidR="00EC36CF" w:rsidRPr="00EC36CF" w:rsidRDefault="00EC36CF" w:rsidP="00EC36C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C36CF">
              <w:rPr>
                <w:rFonts w:ascii="Times New Roman" w:hAnsi="Times New Roman"/>
                <w:color w:val="000000"/>
                <w:sz w:val="28"/>
                <w:szCs w:val="28"/>
              </w:rPr>
              <w:t>Укомплектованность кадрами в соответствии с  утвержденным штатным расписанием</w:t>
            </w:r>
          </w:p>
        </w:tc>
        <w:tc>
          <w:tcPr>
            <w:tcW w:w="2126" w:type="dxa"/>
          </w:tcPr>
          <w:p w:rsidR="00EC36CF" w:rsidRPr="00EC36CF" w:rsidRDefault="00EC36CF" w:rsidP="00EC36C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C36CF">
              <w:rPr>
                <w:rFonts w:ascii="Times New Roman" w:hAnsi="Times New Roman"/>
                <w:color w:val="000000"/>
                <w:sz w:val="28"/>
                <w:szCs w:val="28"/>
              </w:rPr>
              <w:t>%</w:t>
            </w:r>
          </w:p>
        </w:tc>
      </w:tr>
      <w:tr w:rsidR="00EC36CF" w:rsidRPr="00EC36CF" w:rsidTr="00CC0BA2">
        <w:tc>
          <w:tcPr>
            <w:tcW w:w="0" w:type="auto"/>
          </w:tcPr>
          <w:p w:rsidR="00EC36CF" w:rsidRPr="00EC36CF" w:rsidRDefault="00EC36CF" w:rsidP="00EC36C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C36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</w:t>
            </w:r>
          </w:p>
        </w:tc>
        <w:tc>
          <w:tcPr>
            <w:tcW w:w="7005" w:type="dxa"/>
          </w:tcPr>
          <w:p w:rsidR="00EC36CF" w:rsidRPr="00EC36CF" w:rsidRDefault="00EC36CF" w:rsidP="00EC36C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C36CF">
              <w:rPr>
                <w:rFonts w:ascii="Times New Roman" w:hAnsi="Times New Roman"/>
                <w:color w:val="000000"/>
                <w:sz w:val="28"/>
                <w:szCs w:val="28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2126" w:type="dxa"/>
          </w:tcPr>
          <w:p w:rsidR="00EC36CF" w:rsidRPr="00EC36CF" w:rsidRDefault="00EC36CF" w:rsidP="00EC36C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C36CF">
              <w:rPr>
                <w:rFonts w:ascii="Times New Roman" w:hAnsi="Times New Roman"/>
                <w:color w:val="000000"/>
                <w:sz w:val="28"/>
                <w:szCs w:val="28"/>
              </w:rPr>
              <w:t>человек</w:t>
            </w:r>
          </w:p>
        </w:tc>
      </w:tr>
      <w:tr w:rsidR="00EC36CF" w:rsidRPr="00EC36CF" w:rsidTr="00CC0BA2">
        <w:tc>
          <w:tcPr>
            <w:tcW w:w="0" w:type="auto"/>
          </w:tcPr>
          <w:p w:rsidR="00EC36CF" w:rsidRPr="00EC36CF" w:rsidRDefault="00EC36CF" w:rsidP="00EC36C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C36CF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005" w:type="dxa"/>
          </w:tcPr>
          <w:p w:rsidR="00EC36CF" w:rsidRPr="00EC36CF" w:rsidRDefault="00EC36CF" w:rsidP="00EC36C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C36CF">
              <w:rPr>
                <w:rFonts w:ascii="Times New Roman" w:hAnsi="Times New Roman"/>
                <w:color w:val="000000"/>
                <w:sz w:val="28"/>
                <w:szCs w:val="28"/>
              </w:rPr>
              <w:t>Доля лиц, прошедших спортивную подготовку на этапе начальной подготовки и зачисленных на тренировочный этап (этап спортивной специализации)</w:t>
            </w:r>
          </w:p>
        </w:tc>
        <w:tc>
          <w:tcPr>
            <w:tcW w:w="2126" w:type="dxa"/>
          </w:tcPr>
          <w:p w:rsidR="00EC36CF" w:rsidRPr="00EC36CF" w:rsidRDefault="00EC36CF" w:rsidP="00EC36C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C36CF">
              <w:rPr>
                <w:rFonts w:ascii="Times New Roman" w:hAnsi="Times New Roman"/>
                <w:color w:val="000000"/>
                <w:sz w:val="28"/>
                <w:szCs w:val="28"/>
              </w:rPr>
              <w:t>%</w:t>
            </w:r>
          </w:p>
        </w:tc>
      </w:tr>
      <w:tr w:rsidR="00EC36CF" w:rsidRPr="00EC36CF" w:rsidTr="00CC0BA2">
        <w:tc>
          <w:tcPr>
            <w:tcW w:w="0" w:type="auto"/>
          </w:tcPr>
          <w:p w:rsidR="00EC36CF" w:rsidRPr="00EC36CF" w:rsidRDefault="00EC36CF" w:rsidP="00EC36C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C36CF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005" w:type="dxa"/>
          </w:tcPr>
          <w:p w:rsidR="00EC36CF" w:rsidRPr="00EC36CF" w:rsidRDefault="00EC36CF" w:rsidP="00EC36C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C36CF">
              <w:rPr>
                <w:rFonts w:ascii="Times New Roman" w:hAnsi="Times New Roman"/>
                <w:color w:val="000000"/>
                <w:sz w:val="28"/>
                <w:szCs w:val="28"/>
              </w:rPr>
              <w:t>Доля лиц, прошедших спортивную подготовку на тренировочном этапе(этап спортивной специализации) и зачисленных на этап совершенствования спортивного мастерства</w:t>
            </w:r>
          </w:p>
        </w:tc>
        <w:tc>
          <w:tcPr>
            <w:tcW w:w="2126" w:type="dxa"/>
          </w:tcPr>
          <w:p w:rsidR="00EC36CF" w:rsidRPr="00EC36CF" w:rsidRDefault="00EC36CF" w:rsidP="00EC36C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C36CF">
              <w:rPr>
                <w:rFonts w:ascii="Times New Roman" w:hAnsi="Times New Roman"/>
                <w:color w:val="000000"/>
                <w:sz w:val="28"/>
                <w:szCs w:val="28"/>
              </w:rPr>
              <w:t>%</w:t>
            </w:r>
          </w:p>
        </w:tc>
      </w:tr>
    </w:tbl>
    <w:p w:rsidR="00EC36CF" w:rsidRPr="00EC36CF" w:rsidRDefault="00EC36CF" w:rsidP="00EC36CF">
      <w:pPr>
        <w:autoSpaceDE w:val="0"/>
        <w:autoSpaceDN w:val="0"/>
        <w:adjustRightInd w:val="0"/>
        <w:contextualSpacing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EC36C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 целью оценки доступности и качества муниципальной услуги используются следующие индикаторы и показатели:</w:t>
      </w:r>
    </w:p>
    <w:p w:rsidR="00EC36CF" w:rsidRPr="00EC36CF" w:rsidRDefault="00EC36CF" w:rsidP="00EC36CF">
      <w:pPr>
        <w:autoSpaceDE w:val="0"/>
        <w:autoSpaceDN w:val="0"/>
        <w:adjustRightInd w:val="0"/>
        <w:contextualSpacing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EC36C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- возможность получить консультацию в день обращения;</w:t>
      </w:r>
    </w:p>
    <w:p w:rsidR="00EC36CF" w:rsidRPr="00EC36CF" w:rsidRDefault="00EC36CF" w:rsidP="00EC36CF">
      <w:pPr>
        <w:autoSpaceDE w:val="0"/>
        <w:autoSpaceDN w:val="0"/>
        <w:adjustRightInd w:val="0"/>
        <w:contextualSpacing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EC36C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- возможность обращения по предварительной записи;</w:t>
      </w:r>
    </w:p>
    <w:p w:rsidR="00EC36CF" w:rsidRPr="00EC36CF" w:rsidRDefault="00EC36CF" w:rsidP="00EC36CF">
      <w:pPr>
        <w:autoSpaceDE w:val="0"/>
        <w:autoSpaceDN w:val="0"/>
        <w:adjustRightInd w:val="0"/>
        <w:contextualSpacing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EC36C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- возможность получить полную, актуальную и достоверную информацию о порядке предоставления муниципальной услуги, в том числе в электронной </w:t>
      </w:r>
      <w:r w:rsidRPr="00EC36C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lastRenderedPageBreak/>
        <w:t>форме через официальный сайт администрации городского округа город Выкса;</w:t>
      </w:r>
    </w:p>
    <w:p w:rsidR="00EC36CF" w:rsidRPr="00EC36CF" w:rsidRDefault="00EC36CF" w:rsidP="00EC36CF">
      <w:pPr>
        <w:autoSpaceDE w:val="0"/>
        <w:autoSpaceDN w:val="0"/>
        <w:adjustRightInd w:val="0"/>
        <w:contextualSpacing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EC36C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- возможность получать муниципальную услугу своевременно и в полном объеме и в любой форме, предусмотренной законодательством Российской Федерации;</w:t>
      </w:r>
    </w:p>
    <w:p w:rsidR="00EC36CF" w:rsidRPr="00EC36CF" w:rsidRDefault="00EC36CF" w:rsidP="00EC36CF">
      <w:pPr>
        <w:autoSpaceDE w:val="0"/>
        <w:autoSpaceDN w:val="0"/>
        <w:adjustRightInd w:val="0"/>
        <w:contextualSpacing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EC36C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- возможность  обращаться в досудебном и (или) судебном порядке в соответствии с законодательством Российской Федерации с жалобой (претензией) на принятое по его обращению решение или на действия (бездействие) должностных лиц  учреждений,  предоставляющих муниципальную услугу;</w:t>
      </w:r>
    </w:p>
    <w:p w:rsidR="00EC36CF" w:rsidRPr="00EC36CF" w:rsidRDefault="00EC36CF" w:rsidP="00EC36CF">
      <w:pPr>
        <w:autoSpaceDE w:val="0"/>
        <w:autoSpaceDN w:val="0"/>
        <w:adjustRightInd w:val="0"/>
        <w:contextualSpacing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EC36C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-  возможность обращаться с заявлением о прекращении рассмотрения обращения, в том числе в электронной форме.</w:t>
      </w:r>
    </w:p>
    <w:p w:rsidR="00EC36CF" w:rsidRPr="00EC36CF" w:rsidRDefault="00EC36CF" w:rsidP="00EB3E34">
      <w:pPr>
        <w:autoSpaceDE w:val="0"/>
        <w:autoSpaceDN w:val="0"/>
        <w:adjustRightInd w:val="0"/>
        <w:contextualSpacing/>
        <w:jc w:val="center"/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</w:pPr>
      <w:r w:rsidRPr="00EC36CF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  <w:t>2.1</w:t>
      </w:r>
      <w:r w:rsidR="00146629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  <w:t>4</w:t>
      </w:r>
      <w:r w:rsidRPr="00EC36CF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  <w:t>. Иные требования к предоставлению муниципальной услуги.</w:t>
      </w:r>
    </w:p>
    <w:p w:rsidR="00EC36CF" w:rsidRPr="00EC36CF" w:rsidRDefault="00EC36CF" w:rsidP="00EB3E34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EC36C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При предоставлении учреждениями (ДЮСШ «</w:t>
      </w:r>
      <w:proofErr w:type="spellStart"/>
      <w:r w:rsidRPr="00EC36C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Выксунец</w:t>
      </w:r>
      <w:proofErr w:type="spellEnd"/>
      <w:r w:rsidRPr="00EC36C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» и ДЮСШ «Спартак») муниципальной услуги запрещено требовать от заявителя осуществления действий, необходимых для получения муниципальной услуги и связанных с обращением в иные органы и организации.</w:t>
      </w:r>
    </w:p>
    <w:p w:rsidR="00EC36CF" w:rsidRPr="00EC36CF" w:rsidRDefault="00EC36CF" w:rsidP="00EC36CF">
      <w:pPr>
        <w:autoSpaceDE w:val="0"/>
        <w:autoSpaceDN w:val="0"/>
        <w:adjustRightInd w:val="0"/>
        <w:contextualSpacing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EC36CF" w:rsidRPr="00EC36CF" w:rsidRDefault="00EC36CF" w:rsidP="00EC36CF">
      <w:pPr>
        <w:autoSpaceDE w:val="0"/>
        <w:autoSpaceDN w:val="0"/>
        <w:adjustRightInd w:val="0"/>
        <w:contextualSpacing/>
        <w:jc w:val="center"/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</w:pPr>
      <w:r w:rsidRPr="00EC36CF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  <w:t>3. СОСТАВ, ПОСЛЕДОВАТЕЛЬНОСТЬ И СРОКИ ВЫПОЛНЕНИЯАДМИНИСТРАТИВНЫХ ПРОЦЕДУР</w:t>
      </w:r>
    </w:p>
    <w:p w:rsidR="00EC36CF" w:rsidRPr="00EC36CF" w:rsidRDefault="00EC36CF" w:rsidP="00EB3E34">
      <w:pPr>
        <w:autoSpaceDE w:val="0"/>
        <w:autoSpaceDN w:val="0"/>
        <w:adjustRightInd w:val="0"/>
        <w:contextualSpacing/>
        <w:jc w:val="center"/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</w:pPr>
    </w:p>
    <w:p w:rsidR="00EC36CF" w:rsidRPr="00EC36CF" w:rsidRDefault="00EC36CF" w:rsidP="00EB3E34">
      <w:pPr>
        <w:autoSpaceDE w:val="0"/>
        <w:autoSpaceDN w:val="0"/>
        <w:adjustRightInd w:val="0"/>
        <w:contextualSpacing/>
        <w:jc w:val="center"/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</w:pPr>
      <w:r w:rsidRPr="00EC36CF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  <w:t>3.1. Исчерпывающий перечень административных процедур</w:t>
      </w:r>
    </w:p>
    <w:p w:rsidR="00EC36CF" w:rsidRPr="00EC36CF" w:rsidRDefault="00EC36CF" w:rsidP="00EB3E34">
      <w:pPr>
        <w:autoSpaceDE w:val="0"/>
        <w:autoSpaceDN w:val="0"/>
        <w:adjustRightInd w:val="0"/>
        <w:contextualSpacing/>
        <w:jc w:val="center"/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</w:pPr>
      <w:r w:rsidRPr="00EC36CF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  <w:t>по исполнению муниципальной услуги.</w:t>
      </w:r>
    </w:p>
    <w:p w:rsidR="00EC36CF" w:rsidRPr="00EC36CF" w:rsidRDefault="00EC36CF" w:rsidP="00EB3E34">
      <w:pPr>
        <w:autoSpaceDE w:val="0"/>
        <w:autoSpaceDN w:val="0"/>
        <w:adjustRightInd w:val="0"/>
        <w:contextualSpacing/>
        <w:jc w:val="center"/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</w:pPr>
    </w:p>
    <w:p w:rsidR="00EC36CF" w:rsidRPr="00EC36CF" w:rsidRDefault="00EC36CF" w:rsidP="00EC36CF">
      <w:pPr>
        <w:autoSpaceDE w:val="0"/>
        <w:autoSpaceDN w:val="0"/>
        <w:adjustRightInd w:val="0"/>
        <w:contextualSpacing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EC36C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3.1.1. Предоставление муниципальной услуги  включает в себя следующие административные процедуры:</w:t>
      </w:r>
    </w:p>
    <w:p w:rsidR="00EC36CF" w:rsidRPr="00EC36CF" w:rsidRDefault="00EC36CF" w:rsidP="00EC36CF">
      <w:pPr>
        <w:autoSpaceDE w:val="0"/>
        <w:autoSpaceDN w:val="0"/>
        <w:adjustRightInd w:val="0"/>
        <w:contextualSpacing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EC36C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- прием и регистрация документов, необходимых для предоставления муниципальной услуги, указанных в пункте 2.6. настоящего регламента;</w:t>
      </w:r>
    </w:p>
    <w:p w:rsidR="00EC36CF" w:rsidRPr="00EC36CF" w:rsidRDefault="00EC36CF" w:rsidP="00EC36CF">
      <w:pPr>
        <w:autoSpaceDE w:val="0"/>
        <w:autoSpaceDN w:val="0"/>
        <w:adjustRightInd w:val="0"/>
        <w:contextualSpacing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EC36C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- рассмотрение, экспертиза документов о предоставлении муниципальной услуги;</w:t>
      </w:r>
    </w:p>
    <w:p w:rsidR="00EC36CF" w:rsidRPr="00EC36CF" w:rsidRDefault="00EC36CF" w:rsidP="00EC36CF">
      <w:pPr>
        <w:autoSpaceDE w:val="0"/>
        <w:autoSpaceDN w:val="0"/>
        <w:adjustRightInd w:val="0"/>
        <w:contextualSpacing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EC36C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- подготовка приказа о предоставлении муниципальной услуги по неолимпийскому виду спорта или уведомление  об отказе в предоставлении муниципальной услуги.</w:t>
      </w:r>
    </w:p>
    <w:p w:rsidR="00EC36CF" w:rsidRPr="00EC36CF" w:rsidRDefault="00EC36CF" w:rsidP="00EC36CF">
      <w:pPr>
        <w:autoSpaceDE w:val="0"/>
        <w:autoSpaceDN w:val="0"/>
        <w:adjustRightInd w:val="0"/>
        <w:contextualSpacing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EC36C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3.1.2. Принятие решения о предоставлении  муниципальной услуги осуществляется учреждением (ДЮСШ «</w:t>
      </w:r>
      <w:proofErr w:type="spellStart"/>
      <w:r w:rsidRPr="00EC36C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Выксунец</w:t>
      </w:r>
      <w:proofErr w:type="spellEnd"/>
      <w:r w:rsidRPr="00EC36C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» , ДЮСШ «Спартак) на основании предоставленных  заявителем документов.</w:t>
      </w:r>
    </w:p>
    <w:p w:rsidR="00EC36CF" w:rsidRPr="00EC36CF" w:rsidRDefault="00EC36CF" w:rsidP="00EC36CF">
      <w:pPr>
        <w:autoSpaceDE w:val="0"/>
        <w:autoSpaceDN w:val="0"/>
        <w:adjustRightInd w:val="0"/>
        <w:contextualSpacing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EC36C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3.1.3. Должностное лицо, ответственное за прием документов, рассматривает полученные документы в день их поступления и передает на рассмотрение  руководителю учреждения, либо лицу, исполняющему его обязанности. Рассмотрение документов по поручению руководителя учреждения или лица, исполняющего его обязанности, осуществляет должностное лицо,  </w:t>
      </w:r>
      <w:r w:rsidRPr="00EC36C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lastRenderedPageBreak/>
        <w:t>ответственное за предоставление  муниципальной услуги с учетом времени комплектования групп в течение 1 месяца со дня их поступления.</w:t>
      </w:r>
    </w:p>
    <w:p w:rsidR="00EC36CF" w:rsidRPr="00EC36CF" w:rsidRDefault="00EC36CF" w:rsidP="00EC36CF">
      <w:pPr>
        <w:autoSpaceDE w:val="0"/>
        <w:autoSpaceDN w:val="0"/>
        <w:adjustRightInd w:val="0"/>
        <w:contextualSpacing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EC36C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3.1.4. По результатам содержательной проверки предоставленных документов</w:t>
      </w:r>
      <w:r w:rsidR="00372A7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C36C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должностное лицо осуществляет одно из следующих действий:</w:t>
      </w:r>
    </w:p>
    <w:p w:rsidR="00EC36CF" w:rsidRPr="00EC36CF" w:rsidRDefault="00EC36CF" w:rsidP="00EC36CF">
      <w:pPr>
        <w:autoSpaceDE w:val="0"/>
        <w:autoSpaceDN w:val="0"/>
        <w:adjustRightInd w:val="0"/>
        <w:contextualSpacing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EC36C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- уведомляет о решении в предоставлении  муниципальной услуги, если нет оснований для отказа, предусмотренных п.2.7., п.2.8. настоящего административного регламента;</w:t>
      </w:r>
    </w:p>
    <w:p w:rsidR="00EC36CF" w:rsidRPr="00EC36CF" w:rsidRDefault="00EC36CF" w:rsidP="00EC36CF">
      <w:pPr>
        <w:autoSpaceDE w:val="0"/>
        <w:autoSpaceDN w:val="0"/>
        <w:adjustRightInd w:val="0"/>
        <w:contextualSpacing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EC36C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- готовит проект решения об отказе в предоставлении  муниципальной услуги, если установлены основания для отказа, предусмотренные п. 2.7., п.2.8. настоящего административного регламента, законами и иными нормативными правовыми актами;</w:t>
      </w:r>
    </w:p>
    <w:p w:rsidR="00EC36CF" w:rsidRPr="00EC36CF" w:rsidRDefault="00EC36CF" w:rsidP="00EC36CF">
      <w:pPr>
        <w:autoSpaceDE w:val="0"/>
        <w:autoSpaceDN w:val="0"/>
        <w:adjustRightInd w:val="0"/>
        <w:contextualSpacing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EC36C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C169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C36C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готовит приказ о предоставлении  муниципальной услуги;</w:t>
      </w:r>
    </w:p>
    <w:p w:rsidR="00EC36CF" w:rsidRPr="00EC36CF" w:rsidRDefault="00EC36CF" w:rsidP="00EC36CF">
      <w:pPr>
        <w:autoSpaceDE w:val="0"/>
        <w:autoSpaceDN w:val="0"/>
        <w:adjustRightInd w:val="0"/>
        <w:contextualSpacing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EC36C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- проводит организационную работу по предоставлению муниципальной услуги (готовит заявки на аренду спортсооружения, медицинское обслуживание и т.д.)</w:t>
      </w:r>
    </w:p>
    <w:p w:rsidR="00EC36CF" w:rsidRPr="00EC36CF" w:rsidRDefault="00EC36CF" w:rsidP="00EB3E34">
      <w:pPr>
        <w:autoSpaceDE w:val="0"/>
        <w:autoSpaceDN w:val="0"/>
        <w:adjustRightInd w:val="0"/>
        <w:contextualSpacing/>
        <w:jc w:val="center"/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</w:pPr>
      <w:r w:rsidRPr="00EC36CF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  <w:t>3.2. Прием и регистрация заявления.</w:t>
      </w:r>
    </w:p>
    <w:p w:rsidR="00EC36CF" w:rsidRPr="00EC36CF" w:rsidRDefault="00EC36CF" w:rsidP="00EC36CF">
      <w:pPr>
        <w:autoSpaceDE w:val="0"/>
        <w:autoSpaceDN w:val="0"/>
        <w:adjustRightInd w:val="0"/>
        <w:contextualSpacing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EC36C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3.2.1. Основанием для начала административного действия по приему и регистрации заявления от  заявителя является непосредственное личное (письменное) обращение в администрацию  учреждения (ДЮСШ «</w:t>
      </w:r>
      <w:proofErr w:type="spellStart"/>
      <w:r w:rsidRPr="00EC36C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Выксунец</w:t>
      </w:r>
      <w:proofErr w:type="spellEnd"/>
      <w:r w:rsidRPr="00EC36C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», ДЮСШ «Спартак) получение заявления по почте , либо получение электронной формы заявления через единый интернет-портал государственных и муниципальных услуг (функций).</w:t>
      </w:r>
    </w:p>
    <w:p w:rsidR="00EC36CF" w:rsidRPr="00EC36CF" w:rsidRDefault="00EC36CF" w:rsidP="00EC36CF">
      <w:pPr>
        <w:autoSpaceDE w:val="0"/>
        <w:autoSpaceDN w:val="0"/>
        <w:adjustRightInd w:val="0"/>
        <w:contextualSpacing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EC36C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3.2.2. Заявление о предоставлении муниципальной услуги предоставляется заявителем лично, либо через его уполномоченного представителя.</w:t>
      </w:r>
    </w:p>
    <w:p w:rsidR="00EC36CF" w:rsidRPr="00EC36CF" w:rsidRDefault="00EC36CF" w:rsidP="00EC36CF">
      <w:pPr>
        <w:autoSpaceDE w:val="0"/>
        <w:autoSpaceDN w:val="0"/>
        <w:adjustRightInd w:val="0"/>
        <w:contextualSpacing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EC36C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При обращении заявителя или его уполномоченного представителя посредством использования информационно-телекоммуникационных систем – Единый Интернет-портал государственных и муниципальных услуг  (функций), в том числе Единый Интернет-портал государственных и муниципальных услуг (функций) Нижегородской области за оказанием муниципальной услуги заявитель с использованием системы создания и обработки электронных форм заявлений на оказание (исполнение) государственных (муниципальных) услуг (функций) заполняет электронную форму заявления, сканирует прилагаемые к нему документы, прикрепляет его в качестве вложения и направляет в администрацию городского округа город Выкса или  в учреждение (ДЮСШ «</w:t>
      </w:r>
      <w:proofErr w:type="spellStart"/>
      <w:r w:rsidRPr="00EC36C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Выксунец</w:t>
      </w:r>
      <w:proofErr w:type="spellEnd"/>
      <w:r w:rsidRPr="00EC36C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» или ДЮСШ «Спартак») для предоставления муниципальной услуги.</w:t>
      </w:r>
    </w:p>
    <w:p w:rsidR="00EC36CF" w:rsidRPr="00EC36CF" w:rsidRDefault="00EC36CF" w:rsidP="00EB3E34">
      <w:pPr>
        <w:autoSpaceDE w:val="0"/>
        <w:autoSpaceDN w:val="0"/>
        <w:adjustRightInd w:val="0"/>
        <w:ind w:firstLine="851"/>
        <w:contextualSpacing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EC36C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При получении документов посредством использования  информационно-телекоммуникационных систем – Единый Интернет-портал государственных и муниципальных услуг  (функций), в том числе Единый Интернет-портал государственных и муниципальных услуг (функций) Нижегородской области  должностное лицо, являющееся ответственным за </w:t>
      </w:r>
      <w:r w:rsidRPr="00EC36C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lastRenderedPageBreak/>
        <w:t>прием документов, переводит их на бумажный носитель и направляет их в ДЮСШ «</w:t>
      </w:r>
      <w:proofErr w:type="spellStart"/>
      <w:r w:rsidRPr="00EC36C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Выксунец</w:t>
      </w:r>
      <w:proofErr w:type="spellEnd"/>
      <w:r w:rsidRPr="00EC36C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»  или ДЮСШ «Спартак» для регистрации в журнале регистрации заявлений   (срок выполнения действия не более 30 минут). При этом должностное лицо, ответственное за прием документов, отправляет сообщение заявителю о получении заявления и прилагаемых к нему документов (доверенности).</w:t>
      </w:r>
    </w:p>
    <w:p w:rsidR="00EC36CF" w:rsidRPr="00EC36CF" w:rsidRDefault="00EC36CF" w:rsidP="00EB3E34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EC36C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При получении документов по почте либо при личном обращении в учреждение, предоставляющее муниципальную услугу, должностное лицо, ответственное за прием документов,  регистрирует их в журнале регистрации заявлений (срок выполнения не более 15 минут).</w:t>
      </w:r>
    </w:p>
    <w:p w:rsidR="00EC36CF" w:rsidRPr="00EC36CF" w:rsidRDefault="00EC36CF" w:rsidP="00EB3E34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EC36C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Посредством телефонной, факсимильной либо почтовой связи должностное лицо учреждения, предоставляющее муниципальную услугу, ответственное за прием документов сообщает заявителю либо его уполномоченному представителю о том, что документы для оказания муниципальной услуги получены. </w:t>
      </w:r>
    </w:p>
    <w:p w:rsidR="00EC36CF" w:rsidRPr="00EC36CF" w:rsidRDefault="00EC36CF" w:rsidP="00EB3E34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EC36C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Результатом исполнения административного действия является регистрация заявления в журнале регистрации входящих заявлений учреждения, предоставляющего муниципальную услугу.</w:t>
      </w:r>
    </w:p>
    <w:p w:rsidR="00EC36CF" w:rsidRPr="00EC36CF" w:rsidRDefault="00EC36CF" w:rsidP="00EB3E34">
      <w:pPr>
        <w:autoSpaceDE w:val="0"/>
        <w:autoSpaceDN w:val="0"/>
        <w:adjustRightInd w:val="0"/>
        <w:contextualSpacing/>
        <w:jc w:val="center"/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</w:pPr>
      <w:r w:rsidRPr="00EC36CF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  <w:t>3.3. Рассмотрение заявлений и принятие решения о</w:t>
      </w:r>
    </w:p>
    <w:p w:rsidR="00EC36CF" w:rsidRPr="00EC36CF" w:rsidRDefault="00EB3E34" w:rsidP="00EB3E34">
      <w:pPr>
        <w:autoSpaceDE w:val="0"/>
        <w:autoSpaceDN w:val="0"/>
        <w:adjustRightInd w:val="0"/>
        <w:contextualSpacing/>
        <w:jc w:val="center"/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  <w:t xml:space="preserve">предоставлении </w:t>
      </w:r>
      <w:r w:rsidR="00EC36CF" w:rsidRPr="00EC36CF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  <w:t>муниципальной услуги либо  об отказе</w:t>
      </w:r>
    </w:p>
    <w:p w:rsidR="00EC36CF" w:rsidRPr="00EC36CF" w:rsidRDefault="00EC36CF" w:rsidP="00EB3E34">
      <w:pPr>
        <w:autoSpaceDE w:val="0"/>
        <w:autoSpaceDN w:val="0"/>
        <w:adjustRightInd w:val="0"/>
        <w:contextualSpacing/>
        <w:jc w:val="center"/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</w:pPr>
      <w:r w:rsidRPr="00EC36CF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  <w:t>в предоставлении муниципальной услуги.</w:t>
      </w:r>
    </w:p>
    <w:p w:rsidR="00EC36CF" w:rsidRPr="00EC36CF" w:rsidRDefault="00EC36CF" w:rsidP="00EB3E34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EC36C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3.3.1. Основанием для начала административного действия по рассмотрению заявлений и принятию решения по предоставлению муниципальной услуги либо об  отказе в предоставлении муниципальной услуги «</w:t>
      </w:r>
      <w:r w:rsidRPr="00EC36CF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Реализация дополнительных предпрофессиональных программ</w:t>
      </w:r>
      <w:r w:rsidR="00FB6CB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области физической культуры и спорта</w:t>
      </w:r>
      <w:r w:rsidRPr="00EC36C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» является зарегистрированное в  учреждении, предоставляющем услугу, заявление с прилагаемыми документами.</w:t>
      </w:r>
    </w:p>
    <w:p w:rsidR="00EC36CF" w:rsidRPr="00EC36CF" w:rsidRDefault="00EC36CF" w:rsidP="00EB3E34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EC36C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Ответственное за исполнение данного административного действия  лицо передает документы на рассмотрение руководителю учреждения, предоставляющего муниципальную услугу, либо лицу,  исполняющему его обязанности.</w:t>
      </w:r>
    </w:p>
    <w:p w:rsidR="00EC36CF" w:rsidRPr="00EC36CF" w:rsidRDefault="00EC36CF" w:rsidP="00EB3E34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EC36C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Руководитель, либо лицо, исполняющее его обязанности, поручает рассмотрение документов должностному лицу, ответственному за предоставление муниципальной услуги.</w:t>
      </w:r>
    </w:p>
    <w:p w:rsidR="00EC36CF" w:rsidRPr="00EC36CF" w:rsidRDefault="00EC36CF" w:rsidP="00EB3E34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EC36C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Должностное лицо, ответственное за предоставление муниципальной услуги рассматривает документы в течение 2-х дней со дня их подачи. </w:t>
      </w:r>
    </w:p>
    <w:p w:rsidR="00EC36CF" w:rsidRPr="00EC36CF" w:rsidRDefault="00EC36CF" w:rsidP="00EB3E34">
      <w:pPr>
        <w:autoSpaceDE w:val="0"/>
        <w:autoSpaceDN w:val="0"/>
        <w:adjustRightInd w:val="0"/>
        <w:contextualSpacing/>
        <w:jc w:val="center"/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</w:pPr>
      <w:r w:rsidRPr="00EC36CF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  <w:t>4. ФОРМЫ КОНТРОЛЯ ЗА ИСПОЛНЕНИЕМ НАСТОЯЩЕГО</w:t>
      </w:r>
    </w:p>
    <w:p w:rsidR="00EC36CF" w:rsidRPr="00EC36CF" w:rsidRDefault="00EC36CF" w:rsidP="00EB3E34">
      <w:pPr>
        <w:autoSpaceDE w:val="0"/>
        <w:autoSpaceDN w:val="0"/>
        <w:adjustRightInd w:val="0"/>
        <w:contextualSpacing/>
        <w:jc w:val="center"/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</w:pPr>
      <w:r w:rsidRPr="00EC36CF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  <w:t>АДМИНИСТРАТИВНОГО РЕГЛАМЕНТА.</w:t>
      </w:r>
    </w:p>
    <w:p w:rsidR="00EC36CF" w:rsidRPr="00EC36CF" w:rsidRDefault="00EC36CF" w:rsidP="00372A77">
      <w:pPr>
        <w:autoSpaceDE w:val="0"/>
        <w:autoSpaceDN w:val="0"/>
        <w:adjustRightInd w:val="0"/>
        <w:contextualSpacing/>
        <w:jc w:val="center"/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</w:pPr>
      <w:r w:rsidRPr="00EC36CF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  <w:t>4.1. Порядок осуществления текущего контроля</w:t>
      </w:r>
    </w:p>
    <w:p w:rsidR="00EC36CF" w:rsidRPr="00EC36CF" w:rsidRDefault="00EC36CF" w:rsidP="00372A77">
      <w:pPr>
        <w:autoSpaceDE w:val="0"/>
        <w:autoSpaceDN w:val="0"/>
        <w:adjustRightInd w:val="0"/>
        <w:contextualSpacing/>
        <w:jc w:val="center"/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</w:pPr>
      <w:r w:rsidRPr="00EC36CF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  <w:t>за соблюдением и исполнением должностными</w:t>
      </w:r>
    </w:p>
    <w:p w:rsidR="00EC36CF" w:rsidRPr="00EC36CF" w:rsidRDefault="00EC36CF" w:rsidP="00372A77">
      <w:pPr>
        <w:autoSpaceDE w:val="0"/>
        <w:autoSpaceDN w:val="0"/>
        <w:adjustRightInd w:val="0"/>
        <w:contextualSpacing/>
        <w:jc w:val="center"/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</w:pPr>
      <w:r w:rsidRPr="00EC36CF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  <w:lastRenderedPageBreak/>
        <w:t>лицами положений административного регламента.</w:t>
      </w:r>
    </w:p>
    <w:p w:rsidR="00EC36CF" w:rsidRPr="00EC36CF" w:rsidRDefault="00EC36CF" w:rsidP="00EB3E34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EC36C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4.1.1.  Текущий контроль за исполнением последовательности действий при предоставлении муниципальной услуги осуществляет директор учреждения.</w:t>
      </w:r>
    </w:p>
    <w:p w:rsidR="00EC36CF" w:rsidRPr="00EC36CF" w:rsidRDefault="00EC36CF" w:rsidP="00EB3E34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EC36C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Ответственность сотрудников  учреждений, предоставляющих муниципальную услугу «</w:t>
      </w:r>
      <w:r w:rsidRPr="00EC36CF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Реализация дополнительных  предпрофессиональных программ</w:t>
      </w:r>
      <w:r w:rsidR="00FB6CB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области физической культуры и спорта</w:t>
      </w:r>
      <w:r w:rsidRPr="00EC36C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» закрепляется в их должностных инструкциях.</w:t>
      </w:r>
    </w:p>
    <w:p w:rsidR="00EC36CF" w:rsidRPr="00EC36CF" w:rsidRDefault="00EC36CF" w:rsidP="00EB3E34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EC36C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4.1.2. Текущий контроль осуществляется путем проведения проверок соблюдения и исполнения сотрудниками учреждений, предоставляющих муниципальную услугу «</w:t>
      </w:r>
      <w:r w:rsidRPr="00EC36CF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Реализация дополнительных  предпрофессиональных программ</w:t>
      </w:r>
      <w:r w:rsidR="00FB6CB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области физической культуры и спорта</w:t>
      </w:r>
      <w:r w:rsidRPr="00EC36C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» положений настоящего административного регламента, иных нормативных актов, устанавливающих требования к предоставлению муниципальной услуги, а также принятие ими решений.</w:t>
      </w:r>
    </w:p>
    <w:p w:rsidR="00EC36CF" w:rsidRPr="00EC36CF" w:rsidRDefault="00EC36CF" w:rsidP="00EB3E34">
      <w:pPr>
        <w:autoSpaceDE w:val="0"/>
        <w:autoSpaceDN w:val="0"/>
        <w:adjustRightInd w:val="0"/>
        <w:ind w:firstLine="709"/>
        <w:contextualSpacing/>
        <w:jc w:val="both"/>
        <w:rPr>
          <w:rFonts w:eastAsiaTheme="minorEastAsia" w:cs="Times New Roman"/>
          <w:color w:val="000000"/>
          <w:sz w:val="28"/>
          <w:szCs w:val="28"/>
          <w:lang w:eastAsia="ru-RU"/>
        </w:rPr>
      </w:pPr>
      <w:r w:rsidRPr="00EC36C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4.1.3. Учреждения, предоставляющие муниципальную услугу «</w:t>
      </w:r>
      <w:r w:rsidRPr="00EC36CF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Реализация дополнительных предпрофессиональных программ</w:t>
      </w:r>
      <w:r w:rsidR="00FB6CB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области физической культуры и спорта</w:t>
      </w:r>
      <w:r w:rsidRPr="00EC36C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», ежемесячно представляют в организационно-правовой отдел администрации городского округа город Выкса отчет об исполнении услуги</w:t>
      </w:r>
      <w:r w:rsidRPr="00EC36CF">
        <w:rPr>
          <w:rFonts w:eastAsiaTheme="minorEastAsia" w:cs="Times New Roman"/>
          <w:color w:val="000000"/>
          <w:sz w:val="28"/>
          <w:szCs w:val="28"/>
          <w:lang w:eastAsia="ru-RU"/>
        </w:rPr>
        <w:t>.</w:t>
      </w:r>
    </w:p>
    <w:p w:rsidR="00EC36CF" w:rsidRPr="00EC36CF" w:rsidRDefault="00EC36CF" w:rsidP="00372A77">
      <w:pPr>
        <w:autoSpaceDE w:val="0"/>
        <w:autoSpaceDN w:val="0"/>
        <w:adjustRightInd w:val="0"/>
        <w:contextualSpacing/>
        <w:jc w:val="center"/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</w:pPr>
      <w:r w:rsidRPr="00EC36CF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  <w:t>4.2. Порядок и периодичность осуществления плановых и</w:t>
      </w:r>
    </w:p>
    <w:p w:rsidR="00EC36CF" w:rsidRPr="00EC36CF" w:rsidRDefault="00EC36CF" w:rsidP="00372A77">
      <w:pPr>
        <w:autoSpaceDE w:val="0"/>
        <w:autoSpaceDN w:val="0"/>
        <w:adjustRightInd w:val="0"/>
        <w:contextualSpacing/>
        <w:jc w:val="center"/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</w:pPr>
      <w:r w:rsidRPr="00EC36CF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  <w:t>внеплановых проверок  полноты и качества</w:t>
      </w:r>
    </w:p>
    <w:p w:rsidR="00EC36CF" w:rsidRPr="00EC36CF" w:rsidRDefault="00EC36CF" w:rsidP="00372A77">
      <w:pPr>
        <w:autoSpaceDE w:val="0"/>
        <w:autoSpaceDN w:val="0"/>
        <w:adjustRightInd w:val="0"/>
        <w:contextualSpacing/>
        <w:jc w:val="center"/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</w:pPr>
      <w:r w:rsidRPr="00EC36CF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  <w:t>предоставления муниципальных услуг.</w:t>
      </w:r>
    </w:p>
    <w:p w:rsidR="00EC36CF" w:rsidRPr="00EC36CF" w:rsidRDefault="00EC36CF" w:rsidP="00EC36CF">
      <w:pPr>
        <w:autoSpaceDE w:val="0"/>
        <w:autoSpaceDN w:val="0"/>
        <w:adjustRightInd w:val="0"/>
        <w:contextualSpacing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EC36C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4.2.1. Проверки полноты и качества предоставления муниципальной услуги могут быть плановыми и внеплановыми.</w:t>
      </w:r>
    </w:p>
    <w:p w:rsidR="00EC36CF" w:rsidRPr="00EC36CF" w:rsidRDefault="00EC36CF" w:rsidP="00EC36CF">
      <w:pPr>
        <w:autoSpaceDE w:val="0"/>
        <w:autoSpaceDN w:val="0"/>
        <w:adjustRightInd w:val="0"/>
        <w:contextualSpacing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EC36C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4.2.2. Плановые проверки  проводятся в соответствии с утвержденным главой </w:t>
      </w:r>
      <w:r w:rsidR="00372A7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местного самоуправления</w:t>
      </w:r>
      <w:r w:rsidRPr="00EC36C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городского округа город Выкса  планом работы администрации округа.</w:t>
      </w:r>
    </w:p>
    <w:p w:rsidR="00EC36CF" w:rsidRPr="00EC36CF" w:rsidRDefault="00EC36CF" w:rsidP="00EC36CF">
      <w:pPr>
        <w:autoSpaceDE w:val="0"/>
        <w:autoSpaceDN w:val="0"/>
        <w:adjustRightInd w:val="0"/>
        <w:contextualSpacing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EC36C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4.2.3. Внеплановые проверки организуются и проводятся в случаях обращений заявителей с жалобами на нарушение их прав и законных интересов действиями (бездействием) должностных лиц  учреждений, предоставляющих муниципальную услугу «</w:t>
      </w:r>
      <w:r w:rsidRPr="00EC36CF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Реализация дополнительных общеобразовательных предпрофессиональных программ</w:t>
      </w:r>
      <w:r w:rsidR="007C16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области физической культуры и спорта</w:t>
      </w:r>
      <w:r w:rsidRPr="00EC36C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».</w:t>
      </w:r>
    </w:p>
    <w:p w:rsidR="00EC36CF" w:rsidRPr="00EC36CF" w:rsidRDefault="00EC36CF" w:rsidP="00EB3E34">
      <w:pPr>
        <w:autoSpaceDE w:val="0"/>
        <w:autoSpaceDN w:val="0"/>
        <w:adjustRightInd w:val="0"/>
        <w:contextualSpacing/>
        <w:jc w:val="center"/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</w:pPr>
      <w:r w:rsidRPr="00EC36CF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  <w:t>4.3. Ответственность должностных лиц за решения и</w:t>
      </w:r>
    </w:p>
    <w:p w:rsidR="00EC36CF" w:rsidRPr="00EC36CF" w:rsidRDefault="00EC36CF" w:rsidP="00EB3E34">
      <w:pPr>
        <w:autoSpaceDE w:val="0"/>
        <w:autoSpaceDN w:val="0"/>
        <w:adjustRightInd w:val="0"/>
        <w:contextualSpacing/>
        <w:jc w:val="center"/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</w:pPr>
      <w:r w:rsidRPr="00EC36CF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  <w:t>действия (бездействие), принимаемые (осуществляемые) ими в ходе</w:t>
      </w:r>
    </w:p>
    <w:p w:rsidR="00EC36CF" w:rsidRPr="00EC36CF" w:rsidRDefault="00EC36CF" w:rsidP="00EB3E34">
      <w:pPr>
        <w:autoSpaceDE w:val="0"/>
        <w:autoSpaceDN w:val="0"/>
        <w:adjustRightInd w:val="0"/>
        <w:contextualSpacing/>
        <w:jc w:val="center"/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</w:pPr>
      <w:r w:rsidRPr="00EC36CF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  <w:t>предоставления муниципальной услуги.</w:t>
      </w:r>
    </w:p>
    <w:p w:rsidR="00EC36CF" w:rsidRPr="00EC36CF" w:rsidRDefault="00EC36CF" w:rsidP="00EB3E34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EC36C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За систематическое или грубое нарушение положений административного регламента или иных нормативных актов, устанавливающих требования к предоставлению муниципальной услуги, сотрудники учреждений, предоставляющих муниципальную услугу </w:t>
      </w:r>
      <w:r w:rsidRPr="00EC36C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lastRenderedPageBreak/>
        <w:t>«</w:t>
      </w:r>
      <w:r w:rsidRPr="00EC36CF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Реализация дополнительных х предпрофессиональных программ</w:t>
      </w:r>
      <w:r w:rsidR="00BD1F7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в области физической культуры и спорта</w:t>
      </w:r>
      <w:r w:rsidRPr="00EC36C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» привлекаются к ответственности в соответствии с законодательством Российской Федерации.</w:t>
      </w:r>
    </w:p>
    <w:p w:rsidR="00EC36CF" w:rsidRPr="00EC36CF" w:rsidRDefault="00EC36CF" w:rsidP="00EB3E34">
      <w:pPr>
        <w:autoSpaceDE w:val="0"/>
        <w:autoSpaceDN w:val="0"/>
        <w:adjustRightInd w:val="0"/>
        <w:contextualSpacing/>
        <w:jc w:val="center"/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</w:pPr>
      <w:r w:rsidRPr="00EC36CF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  <w:t>4.4. Положения, характеризующие требования к порядку и формам</w:t>
      </w:r>
    </w:p>
    <w:p w:rsidR="00EC36CF" w:rsidRPr="00EC36CF" w:rsidRDefault="00EC36CF" w:rsidP="00EB3E34">
      <w:pPr>
        <w:autoSpaceDE w:val="0"/>
        <w:autoSpaceDN w:val="0"/>
        <w:adjustRightInd w:val="0"/>
        <w:contextualSpacing/>
        <w:jc w:val="center"/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</w:pPr>
      <w:r w:rsidRPr="00EC36CF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  <w:t xml:space="preserve">контроля </w:t>
      </w:r>
      <w:r w:rsidR="007C1691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C36CF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  <w:t xml:space="preserve">за  предоставлением </w:t>
      </w:r>
      <w:r w:rsidR="007C1691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C36CF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  <w:t>муниципальной услуги, в том числе</w:t>
      </w:r>
    </w:p>
    <w:p w:rsidR="00EC36CF" w:rsidRPr="00EC36CF" w:rsidRDefault="00EC36CF" w:rsidP="00EB3E34">
      <w:pPr>
        <w:autoSpaceDE w:val="0"/>
        <w:autoSpaceDN w:val="0"/>
        <w:adjustRightInd w:val="0"/>
        <w:contextualSpacing/>
        <w:jc w:val="center"/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</w:pPr>
      <w:r w:rsidRPr="00EC36CF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  <w:t>со стороны граждан, их объединений и организаций.</w:t>
      </w:r>
    </w:p>
    <w:p w:rsidR="00EC36CF" w:rsidRPr="00EC36CF" w:rsidRDefault="00EC36CF" w:rsidP="00EB3E34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EC36C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4.4.1. Контроль за исполнением муниципальной услуги со стороны уполномоченных должностных лиц администрации городского округа город Выкса должен быть постоянным, всесторонним и объективным.</w:t>
      </w:r>
    </w:p>
    <w:p w:rsidR="00EC36CF" w:rsidRPr="00EC36CF" w:rsidRDefault="00EC36CF" w:rsidP="00EB3E34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EC36C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4.4.2. Контроль за предоставлением муниципальной услуги со стороны граждан осуществляется путем получения информации о наличии в действиях (бездействии) ответственных должностных лиц  учреждений, предоставляющих муниципальную услугу «</w:t>
      </w:r>
      <w:r w:rsidRPr="00EC36CF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Реализация дополнительных  предпрофессиональных программ</w:t>
      </w:r>
      <w:r w:rsidR="00BD1F7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в области физической культуры и спорта</w:t>
      </w:r>
      <w:r w:rsidRPr="00EC36C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», а также принимаемых ими решениях, нарушениях положений административного регламента и иных нормативных актов, устанавливающих требования к предоставлению муниципальной услуги.</w:t>
      </w:r>
    </w:p>
    <w:p w:rsidR="00EC36CF" w:rsidRPr="00EC36CF" w:rsidRDefault="00EC36CF" w:rsidP="00EB3E34">
      <w:pPr>
        <w:autoSpaceDE w:val="0"/>
        <w:autoSpaceDN w:val="0"/>
        <w:adjustRightInd w:val="0"/>
        <w:contextualSpacing/>
        <w:jc w:val="center"/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</w:pPr>
      <w:r w:rsidRPr="00EC36CF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  <w:t>5. ДОСУДЕБНЫЙ (ВНЕСУДЕБНЫЙ) ПОРЯДОК ОБЖАЛОВАНИЯ РЕШЕНИЙ,  ДЕЙСТВИЙ (БЕЗДЕЙСТВИЯ) ОРГАНА, ПРЕДОСТАВЛЯЮЩЕГО    МУНИЦИПАЛЬНУЮ УСЛУГУ, А ТАКЖЕ ДОЛЖНОСТНЫХ ЛИЦ.</w:t>
      </w:r>
    </w:p>
    <w:p w:rsidR="00EC36CF" w:rsidRPr="00EC36CF" w:rsidRDefault="00EC36CF" w:rsidP="00EC36CF">
      <w:pPr>
        <w:autoSpaceDE w:val="0"/>
        <w:autoSpaceDN w:val="0"/>
        <w:adjustRightInd w:val="0"/>
        <w:contextualSpacing/>
        <w:jc w:val="center"/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</w:pPr>
      <w:r w:rsidRPr="00EC36CF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  <w:t>5.1. Информация для заявителя о его праве на досудебное</w:t>
      </w:r>
    </w:p>
    <w:p w:rsidR="00EC36CF" w:rsidRPr="00EC36CF" w:rsidRDefault="00EC36CF" w:rsidP="00EC36CF">
      <w:pPr>
        <w:autoSpaceDE w:val="0"/>
        <w:autoSpaceDN w:val="0"/>
        <w:adjustRightInd w:val="0"/>
        <w:contextualSpacing/>
        <w:jc w:val="center"/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</w:pPr>
      <w:r w:rsidRPr="00EC36CF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  <w:t>(внесудебное)  обжалование действий (бездействия) и</w:t>
      </w:r>
    </w:p>
    <w:p w:rsidR="00EC36CF" w:rsidRPr="00EC36CF" w:rsidRDefault="00EC36CF" w:rsidP="00EC36CF">
      <w:pPr>
        <w:autoSpaceDE w:val="0"/>
        <w:autoSpaceDN w:val="0"/>
        <w:adjustRightInd w:val="0"/>
        <w:contextualSpacing/>
        <w:jc w:val="center"/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</w:pPr>
      <w:r w:rsidRPr="00EC36CF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  <w:t>решений, принятых (осуществляемых)   в ходе предоставления</w:t>
      </w:r>
    </w:p>
    <w:p w:rsidR="00EC36CF" w:rsidRPr="00EC36CF" w:rsidRDefault="00EC36CF" w:rsidP="00EC36CF">
      <w:pPr>
        <w:autoSpaceDE w:val="0"/>
        <w:autoSpaceDN w:val="0"/>
        <w:adjustRightInd w:val="0"/>
        <w:contextualSpacing/>
        <w:jc w:val="center"/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</w:pPr>
      <w:r w:rsidRPr="00EC36CF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  <w:t>муниципальной услуги.</w:t>
      </w:r>
    </w:p>
    <w:p w:rsidR="00EC36CF" w:rsidRPr="00EC36CF" w:rsidRDefault="00EC36CF" w:rsidP="00EB3E34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EC36C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Действия (бездействие) должностных лиц, осуществляемые (принимаемые) в ходе предоставления муниципальной услуги, могут быть обжалованы главе </w:t>
      </w:r>
      <w:r w:rsidR="00372A7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местного самоуправления</w:t>
      </w:r>
      <w:r w:rsidRPr="00EC36C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городского округа город Выкса.</w:t>
      </w:r>
    </w:p>
    <w:p w:rsidR="00EC36CF" w:rsidRPr="00EC36CF" w:rsidRDefault="00EC36CF" w:rsidP="00EB3E34">
      <w:pPr>
        <w:autoSpaceDE w:val="0"/>
        <w:autoSpaceDN w:val="0"/>
        <w:adjustRightInd w:val="0"/>
        <w:contextualSpacing/>
        <w:jc w:val="center"/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</w:pPr>
      <w:r w:rsidRPr="00EC36CF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  <w:t>5.2. Предмет досудебного (внесудебного) обжалования.</w:t>
      </w:r>
    </w:p>
    <w:p w:rsidR="00EC36CF" w:rsidRPr="00EC36CF" w:rsidRDefault="00EC36CF" w:rsidP="00EB3E34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EC36C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5.2.1. Предметом  досудебного (внесудебного) обжалования является решение или действие (бездействие) должностного лица  учреждения, предоставляющего муниципальную услугу «</w:t>
      </w:r>
      <w:r w:rsidRPr="00EC36CF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Реализация дополнительных  предпрофессиональных программ</w:t>
      </w:r>
      <w:r w:rsidR="00BD1F7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области физической культуры и спорта</w:t>
      </w:r>
      <w:r w:rsidRPr="00EC36C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», принятое или осуществленное им в ходе предоставления муниципальной услуги.</w:t>
      </w:r>
    </w:p>
    <w:p w:rsidR="00EC36CF" w:rsidRPr="00EC36CF" w:rsidRDefault="00EC36CF" w:rsidP="00EB3E34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EC36C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5.2.2.  Жалоба на действия (бездействие) и решения, принятые сотрудниками учреждения (ДЮСШ «</w:t>
      </w:r>
      <w:proofErr w:type="spellStart"/>
      <w:r w:rsidRPr="00EC36C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Выксунец</w:t>
      </w:r>
      <w:proofErr w:type="spellEnd"/>
      <w:r w:rsidRPr="00EC36C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» или ДЮСШ «Спартак»)</w:t>
      </w:r>
      <w:r w:rsidR="00372A7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C36C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при предоставлении муниципальной услуги (далее – жалоба) может быть подана как в форме устного обращения, так и в письменной (в том числе электронной) форме главе </w:t>
      </w:r>
      <w:r w:rsidR="00372A7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местного самоуправления</w:t>
      </w:r>
      <w:r w:rsidRPr="00EC36C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:</w:t>
      </w:r>
    </w:p>
    <w:p w:rsidR="00EC36CF" w:rsidRPr="00EC36CF" w:rsidRDefault="00EC36CF" w:rsidP="00EC36CF">
      <w:pPr>
        <w:autoSpaceDE w:val="0"/>
        <w:autoSpaceDN w:val="0"/>
        <w:adjustRightInd w:val="0"/>
        <w:contextualSpacing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EC36C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lastRenderedPageBreak/>
        <w:t>- по адресу : 607060, Нижегородская область, городской округ город Выкса, Красная площадь, д.1;</w:t>
      </w:r>
    </w:p>
    <w:p w:rsidR="00EC36CF" w:rsidRPr="00EC36CF" w:rsidRDefault="00EC36CF" w:rsidP="00EC36CF">
      <w:pPr>
        <w:autoSpaceDE w:val="0"/>
        <w:autoSpaceDN w:val="0"/>
        <w:adjustRightInd w:val="0"/>
        <w:contextualSpacing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EC36C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- по телефону :  8 (831 77) 3-41-32;</w:t>
      </w:r>
    </w:p>
    <w:p w:rsidR="00EC36CF" w:rsidRPr="00EC36CF" w:rsidRDefault="00EC36CF" w:rsidP="00EC36CF">
      <w:pPr>
        <w:autoSpaceDE w:val="0"/>
        <w:autoSpaceDN w:val="0"/>
        <w:adjustRightInd w:val="0"/>
        <w:contextualSpacing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EC36C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- по факсу :    8 (831 77) 3-24-11;</w:t>
      </w:r>
    </w:p>
    <w:p w:rsidR="00EC36CF" w:rsidRPr="00EC36CF" w:rsidRDefault="00EC36CF" w:rsidP="00EC36CF">
      <w:pPr>
        <w:autoSpaceDE w:val="0"/>
        <w:autoSpaceDN w:val="0"/>
        <w:adjustRightInd w:val="0"/>
        <w:contextualSpacing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EC36C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- по электронной почте:   </w:t>
      </w:r>
      <w:hyperlink r:id="rId10" w:history="1">
        <w:r w:rsidRPr="00EC36CF">
          <w:rPr>
            <w:rFonts w:ascii="Times New Roman" w:eastAsiaTheme="minorEastAsia" w:hAnsi="Times New Roman" w:cs="Times New Roman"/>
            <w:color w:val="0000FF"/>
            <w:sz w:val="28"/>
            <w:szCs w:val="28"/>
            <w:u w:val="single"/>
            <w:lang w:val="en-US" w:eastAsia="ru-RU"/>
          </w:rPr>
          <w:t>offical</w:t>
        </w:r>
        <w:r w:rsidRPr="00EC36CF">
          <w:rPr>
            <w:rFonts w:ascii="Times New Roman" w:eastAsiaTheme="minorEastAsia" w:hAnsi="Times New Roman" w:cs="Times New Roman"/>
            <w:color w:val="0000FF"/>
            <w:sz w:val="28"/>
            <w:szCs w:val="28"/>
            <w:u w:val="single"/>
            <w:lang w:eastAsia="ru-RU"/>
          </w:rPr>
          <w:t>@</w:t>
        </w:r>
        <w:r w:rsidRPr="00EC36CF">
          <w:rPr>
            <w:rFonts w:ascii="Times New Roman" w:eastAsiaTheme="minorEastAsia" w:hAnsi="Times New Roman" w:cs="Times New Roman"/>
            <w:color w:val="0000FF"/>
            <w:sz w:val="28"/>
            <w:szCs w:val="28"/>
            <w:u w:val="single"/>
            <w:lang w:val="en-US" w:eastAsia="ru-RU"/>
          </w:rPr>
          <w:t>adm</w:t>
        </w:r>
        <w:r w:rsidRPr="00EC36CF">
          <w:rPr>
            <w:rFonts w:ascii="Times New Roman" w:eastAsiaTheme="minorEastAsia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EC36CF">
          <w:rPr>
            <w:rFonts w:ascii="Times New Roman" w:eastAsiaTheme="minorEastAsia" w:hAnsi="Times New Roman" w:cs="Times New Roman"/>
            <w:color w:val="0000FF"/>
            <w:sz w:val="28"/>
            <w:szCs w:val="28"/>
            <w:u w:val="single"/>
            <w:lang w:val="en-US" w:eastAsia="ru-RU"/>
          </w:rPr>
          <w:t>vks</w:t>
        </w:r>
        <w:r w:rsidRPr="00EC36CF">
          <w:rPr>
            <w:rFonts w:ascii="Times New Roman" w:eastAsiaTheme="minorEastAsia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EC36CF">
          <w:rPr>
            <w:rFonts w:ascii="Times New Roman" w:eastAsiaTheme="minorEastAsia" w:hAnsi="Times New Roman" w:cs="Times New Roman"/>
            <w:color w:val="0000FF"/>
            <w:sz w:val="28"/>
            <w:szCs w:val="28"/>
            <w:u w:val="single"/>
            <w:lang w:val="en-US" w:eastAsia="ru-RU"/>
          </w:rPr>
          <w:t>nnov</w:t>
        </w:r>
        <w:r w:rsidRPr="00EC36CF">
          <w:rPr>
            <w:rFonts w:ascii="Times New Roman" w:eastAsiaTheme="minorEastAsia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EC36CF">
          <w:rPr>
            <w:rFonts w:ascii="Times New Roman" w:eastAsiaTheme="minorEastAsia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</w:hyperlink>
      <w:r w:rsidRPr="00EC36C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;</w:t>
      </w:r>
    </w:p>
    <w:p w:rsidR="00EC36CF" w:rsidRPr="00EC36CF" w:rsidRDefault="00EC36CF" w:rsidP="00EC36CF">
      <w:pPr>
        <w:autoSpaceDE w:val="0"/>
        <w:autoSpaceDN w:val="0"/>
        <w:adjustRightInd w:val="0"/>
        <w:contextualSpacing/>
        <w:rPr>
          <w:rFonts w:ascii="Times New Roman" w:eastAsiaTheme="minorEastAsia" w:hAnsi="Times New Roman" w:cs="Times New Roman"/>
          <w:color w:val="000000"/>
          <w:sz w:val="28"/>
          <w:szCs w:val="28"/>
          <w:u w:val="single"/>
          <w:lang w:eastAsia="ru-RU"/>
        </w:rPr>
      </w:pPr>
      <w:r w:rsidRPr="00EC36C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- на официальный сайт администрации округа : </w:t>
      </w:r>
      <w:r w:rsidR="00372A77" w:rsidRPr="00372A7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http://okrug-wyksa.ru/</w:t>
      </w:r>
      <w:r w:rsidRPr="00EC36CF">
        <w:rPr>
          <w:rFonts w:ascii="Times New Roman" w:eastAsiaTheme="minorEastAsia" w:hAnsi="Times New Roman" w:cs="Times New Roman"/>
          <w:color w:val="000000"/>
          <w:sz w:val="28"/>
          <w:szCs w:val="28"/>
          <w:u w:val="single"/>
          <w:lang w:eastAsia="ru-RU"/>
        </w:rPr>
        <w:t>;</w:t>
      </w:r>
    </w:p>
    <w:p w:rsidR="00EC36CF" w:rsidRPr="00EC36CF" w:rsidRDefault="00EC36CF" w:rsidP="00EC36CF">
      <w:pPr>
        <w:autoSpaceDE w:val="0"/>
        <w:autoSpaceDN w:val="0"/>
        <w:adjustRightInd w:val="0"/>
        <w:contextualSpacing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EC36C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- на единый  интернет-портал государственных и муниципальных услуг (функций)</w:t>
      </w:r>
      <w:r w:rsidR="00372A7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C36CF">
        <w:rPr>
          <w:rFonts w:ascii="Times New Roman" w:eastAsiaTheme="minorEastAsia" w:hAnsi="Times New Roman" w:cs="Times New Roman"/>
          <w:color w:val="000000"/>
          <w:sz w:val="28"/>
          <w:szCs w:val="28"/>
          <w:lang w:val="en-US" w:eastAsia="ru-RU"/>
        </w:rPr>
        <w:t>gosuslugi</w:t>
      </w:r>
      <w:proofErr w:type="spellEnd"/>
      <w:r w:rsidRPr="00EC36C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Pr="00EC36CF">
        <w:rPr>
          <w:rFonts w:ascii="Times New Roman" w:eastAsiaTheme="minorEastAsia" w:hAnsi="Times New Roman" w:cs="Times New Roman"/>
          <w:color w:val="000000"/>
          <w:sz w:val="28"/>
          <w:szCs w:val="28"/>
          <w:lang w:val="en-US" w:eastAsia="ru-RU"/>
        </w:rPr>
        <w:t>ru</w:t>
      </w:r>
      <w:proofErr w:type="spellEnd"/>
      <w:r w:rsidRPr="00EC36C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, в том числе на интернет-портал государственных и муниципальных услуг (функций) Нижегородской области (</w:t>
      </w:r>
      <w:proofErr w:type="spellStart"/>
      <w:r w:rsidRPr="00EC36CF">
        <w:rPr>
          <w:rFonts w:ascii="Times New Roman" w:eastAsiaTheme="minorEastAsia" w:hAnsi="Times New Roman" w:cs="Times New Roman"/>
          <w:color w:val="000000"/>
          <w:sz w:val="28"/>
          <w:szCs w:val="28"/>
          <w:lang w:val="en-US" w:eastAsia="ru-RU"/>
        </w:rPr>
        <w:t>gu</w:t>
      </w:r>
      <w:proofErr w:type="spellEnd"/>
      <w:r w:rsidRPr="00EC36C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Pr="00EC36CF">
        <w:rPr>
          <w:rFonts w:ascii="Times New Roman" w:eastAsiaTheme="minorEastAsia" w:hAnsi="Times New Roman" w:cs="Times New Roman"/>
          <w:color w:val="000000"/>
          <w:sz w:val="28"/>
          <w:szCs w:val="28"/>
          <w:lang w:val="en-US" w:eastAsia="ru-RU"/>
        </w:rPr>
        <w:t>nnov</w:t>
      </w:r>
      <w:proofErr w:type="spellEnd"/>
      <w:r w:rsidRPr="00EC36C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Pr="00EC36CF">
        <w:rPr>
          <w:rFonts w:ascii="Times New Roman" w:eastAsiaTheme="minorEastAsia" w:hAnsi="Times New Roman" w:cs="Times New Roman"/>
          <w:color w:val="000000"/>
          <w:sz w:val="28"/>
          <w:szCs w:val="28"/>
          <w:lang w:val="en-US" w:eastAsia="ru-RU"/>
        </w:rPr>
        <w:t>ru</w:t>
      </w:r>
      <w:proofErr w:type="spellEnd"/>
      <w:r w:rsidRPr="00EC36C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).</w:t>
      </w:r>
    </w:p>
    <w:p w:rsidR="00EC36CF" w:rsidRPr="00EC36CF" w:rsidRDefault="00EC36CF" w:rsidP="00EB3E34">
      <w:pPr>
        <w:autoSpaceDE w:val="0"/>
        <w:autoSpaceDN w:val="0"/>
        <w:adjustRightInd w:val="0"/>
        <w:ind w:firstLine="709"/>
        <w:contextualSpacing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EC36C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5.2.3. Жалоба должна содержать:</w:t>
      </w:r>
    </w:p>
    <w:p w:rsidR="00EC36CF" w:rsidRPr="00EC36CF" w:rsidRDefault="00EC36CF" w:rsidP="00EC36CF">
      <w:pPr>
        <w:autoSpaceDE w:val="0"/>
        <w:autoSpaceDN w:val="0"/>
        <w:adjustRightInd w:val="0"/>
        <w:contextualSpacing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EC36C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1) наименование органа, представляющего муниципальную услугу «</w:t>
      </w:r>
      <w:r w:rsidRPr="00EC36CF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Реализация дополнительных  предпрофессиональных программ</w:t>
      </w:r>
      <w:r w:rsidR="00BD1F7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области физической культуры и спорта</w:t>
      </w:r>
      <w:r w:rsidRPr="00EC36C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», должностного лица органа, представляющего муниципальную услугу, либо муниципального служащего, решения и действия (бездействие) которых обжалуются;</w:t>
      </w:r>
    </w:p>
    <w:p w:rsidR="00EC36CF" w:rsidRPr="00EC36CF" w:rsidRDefault="00EC36CF" w:rsidP="00EC36CF">
      <w:pPr>
        <w:autoSpaceDE w:val="0"/>
        <w:autoSpaceDN w:val="0"/>
        <w:adjustRightInd w:val="0"/>
        <w:contextualSpacing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EC36C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2) фамилию, имя, отчество (последнее – при наличии), сведения о месте жительства заявителя – физического лица,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C36CF" w:rsidRPr="00EC36CF" w:rsidRDefault="00EC36CF" w:rsidP="00EC36CF">
      <w:pPr>
        <w:autoSpaceDE w:val="0"/>
        <w:autoSpaceDN w:val="0"/>
        <w:adjustRightInd w:val="0"/>
        <w:contextualSpacing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EC36C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3) сведения об обжалуемых решениях и действиях (бездействии) учреждения, предоставляющего муниципальную услугу, должностного лица , предоставляющего муниципальную услугу, либо муниципального служащего;</w:t>
      </w:r>
    </w:p>
    <w:p w:rsidR="00EC36CF" w:rsidRPr="00EC36CF" w:rsidRDefault="00EC36CF" w:rsidP="00EC36CF">
      <w:pPr>
        <w:autoSpaceDE w:val="0"/>
        <w:autoSpaceDN w:val="0"/>
        <w:adjustRightInd w:val="0"/>
        <w:contextualSpacing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EC36C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4) доводы, на основании которых заявитель не согласен с решениями и действиями (бездействием) учреждения, предоставляющего муниципальную услугу,</w:t>
      </w:r>
      <w:r w:rsidR="00372A7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C36C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должностного лица  учреждения,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EC36CF" w:rsidRPr="00EC36CF" w:rsidRDefault="00EC36CF" w:rsidP="00EB3E34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EC36C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5.2.4. Жалоба может быть подана в форме устного обращения на личном приеме заявителей. Прием заявителей в администрации городского округа осуществляет глава </w:t>
      </w:r>
      <w:r w:rsidR="00372A7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местного самоуправления округа</w:t>
      </w:r>
      <w:r w:rsidRPr="00EC36C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.</w:t>
      </w:r>
    </w:p>
    <w:p w:rsidR="00EC36CF" w:rsidRPr="00EC36CF" w:rsidRDefault="00EC36CF" w:rsidP="00EB3E34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EC36C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Прием заявителей главой </w:t>
      </w:r>
      <w:r w:rsidR="00372A7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местного самоуправления</w:t>
      </w:r>
      <w:r w:rsidRPr="00EC36C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округа проводится по предварительной записи, которая осуществляется в приемной главы </w:t>
      </w:r>
      <w:r w:rsidR="00372A7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местного самоуправления</w:t>
      </w:r>
      <w:r w:rsidR="00372A77" w:rsidRPr="00EC36C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C36C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округа лично и по телефону 8 (831 77) 3-85-53.</w:t>
      </w:r>
    </w:p>
    <w:p w:rsidR="00EC36CF" w:rsidRPr="00EC36CF" w:rsidRDefault="00EC36CF" w:rsidP="00EB3E34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EC36C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При личном приеме заявитель предъявляет документ, удостоверяющий его личность.</w:t>
      </w:r>
    </w:p>
    <w:p w:rsidR="00EC36CF" w:rsidRPr="00EC36CF" w:rsidRDefault="00EC36CF" w:rsidP="00EB3E34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EC36C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Содержание устной жалобы заносится в карточку личного приема заявителя. В случае если изложенные в устной форме факты и обстоятельства являются очевидными и не требуют дополнительной </w:t>
      </w:r>
      <w:r w:rsidRPr="00EC36C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lastRenderedPageBreak/>
        <w:t>проверки, ответ на жалобу заявителя с согласия заявителя может быть дан устно в ходе личного приема, о чем делается запись в карточке личного приема заявителя. В остальных случаях дается письменный ответ.</w:t>
      </w:r>
    </w:p>
    <w:p w:rsidR="00EC36CF" w:rsidRPr="00EC36CF" w:rsidRDefault="00EC36CF" w:rsidP="00EC36CF">
      <w:pPr>
        <w:autoSpaceDE w:val="0"/>
        <w:autoSpaceDN w:val="0"/>
        <w:adjustRightInd w:val="0"/>
        <w:contextualSpacing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EC36C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   Жалоба может быть подана по электронной почте по адресу:   </w:t>
      </w:r>
      <w:hyperlink r:id="rId11" w:history="1">
        <w:r w:rsidRPr="00EC36CF">
          <w:rPr>
            <w:rFonts w:ascii="Times New Roman" w:eastAsiaTheme="minorEastAsia" w:hAnsi="Times New Roman" w:cs="Times New Roman"/>
            <w:color w:val="0000FF"/>
            <w:sz w:val="28"/>
            <w:szCs w:val="28"/>
            <w:u w:val="single"/>
            <w:lang w:val="en-US" w:eastAsia="ru-RU"/>
          </w:rPr>
          <w:t>offical</w:t>
        </w:r>
        <w:r w:rsidRPr="00EC36CF">
          <w:rPr>
            <w:rFonts w:ascii="Times New Roman" w:eastAsiaTheme="minorEastAsia" w:hAnsi="Times New Roman" w:cs="Times New Roman"/>
            <w:color w:val="0000FF"/>
            <w:sz w:val="28"/>
            <w:szCs w:val="28"/>
            <w:u w:val="single"/>
            <w:lang w:eastAsia="ru-RU"/>
          </w:rPr>
          <w:t>@</w:t>
        </w:r>
        <w:r w:rsidRPr="00EC36CF">
          <w:rPr>
            <w:rFonts w:ascii="Times New Roman" w:eastAsiaTheme="minorEastAsia" w:hAnsi="Times New Roman" w:cs="Times New Roman"/>
            <w:color w:val="0000FF"/>
            <w:sz w:val="28"/>
            <w:szCs w:val="28"/>
            <w:u w:val="single"/>
            <w:lang w:val="en-US" w:eastAsia="ru-RU"/>
          </w:rPr>
          <w:t>adm</w:t>
        </w:r>
        <w:r w:rsidRPr="00EC36CF">
          <w:rPr>
            <w:rFonts w:ascii="Times New Roman" w:eastAsiaTheme="minorEastAsia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EC36CF">
          <w:rPr>
            <w:rFonts w:ascii="Times New Roman" w:eastAsiaTheme="minorEastAsia" w:hAnsi="Times New Roman" w:cs="Times New Roman"/>
            <w:color w:val="0000FF"/>
            <w:sz w:val="28"/>
            <w:szCs w:val="28"/>
            <w:u w:val="single"/>
            <w:lang w:val="en-US" w:eastAsia="ru-RU"/>
          </w:rPr>
          <w:t>vks</w:t>
        </w:r>
        <w:r w:rsidRPr="00EC36CF">
          <w:rPr>
            <w:rFonts w:ascii="Times New Roman" w:eastAsiaTheme="minorEastAsia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EC36CF">
          <w:rPr>
            <w:rFonts w:ascii="Times New Roman" w:eastAsiaTheme="minorEastAsia" w:hAnsi="Times New Roman" w:cs="Times New Roman"/>
            <w:color w:val="0000FF"/>
            <w:sz w:val="28"/>
            <w:szCs w:val="28"/>
            <w:u w:val="single"/>
            <w:lang w:val="en-US" w:eastAsia="ru-RU"/>
          </w:rPr>
          <w:t>nnov</w:t>
        </w:r>
        <w:r w:rsidRPr="00EC36CF">
          <w:rPr>
            <w:rFonts w:ascii="Times New Roman" w:eastAsiaTheme="minorEastAsia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EC36CF">
          <w:rPr>
            <w:rFonts w:ascii="Times New Roman" w:eastAsiaTheme="minorEastAsia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</w:hyperlink>
      <w:r w:rsidRPr="00EC36C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.</w:t>
      </w:r>
    </w:p>
    <w:p w:rsidR="00EC36CF" w:rsidRPr="00EC36CF" w:rsidRDefault="00EC36CF" w:rsidP="00EC36CF">
      <w:pPr>
        <w:autoSpaceDE w:val="0"/>
        <w:autoSpaceDN w:val="0"/>
        <w:adjustRightInd w:val="0"/>
        <w:contextualSpacing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EC36C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   Требования, предъявляемые к жалобе в электронной форме, аналогичны требованиям к жалобе в письменной форме.</w:t>
      </w:r>
    </w:p>
    <w:p w:rsidR="00EC36CF" w:rsidRPr="00EC36CF" w:rsidRDefault="00EC36CF" w:rsidP="00EB3E34">
      <w:pPr>
        <w:autoSpaceDE w:val="0"/>
        <w:autoSpaceDN w:val="0"/>
        <w:adjustRightInd w:val="0"/>
        <w:contextualSpacing/>
        <w:jc w:val="center"/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</w:pPr>
      <w:r w:rsidRPr="00EC36CF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  <w:t>5.3. Исчерпывающий перечень оснований для приостановления</w:t>
      </w:r>
    </w:p>
    <w:p w:rsidR="00EC36CF" w:rsidRPr="00EC36CF" w:rsidRDefault="00EC36CF" w:rsidP="00EB3E34">
      <w:pPr>
        <w:autoSpaceDE w:val="0"/>
        <w:autoSpaceDN w:val="0"/>
        <w:adjustRightInd w:val="0"/>
        <w:contextualSpacing/>
        <w:jc w:val="center"/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</w:pPr>
      <w:r w:rsidRPr="00EC36CF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  <w:t>рассмотрения жалобы (претензии) и случаев, в которых ответ</w:t>
      </w:r>
    </w:p>
    <w:p w:rsidR="00EC36CF" w:rsidRPr="00EC36CF" w:rsidRDefault="00EC36CF" w:rsidP="00EB3E34">
      <w:pPr>
        <w:autoSpaceDE w:val="0"/>
        <w:autoSpaceDN w:val="0"/>
        <w:adjustRightInd w:val="0"/>
        <w:contextualSpacing/>
        <w:jc w:val="center"/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</w:pPr>
      <w:r w:rsidRPr="00EC36CF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  <w:t>на жалобу (претензию ) не дается.</w:t>
      </w:r>
    </w:p>
    <w:p w:rsidR="00EC36CF" w:rsidRPr="00EC36CF" w:rsidRDefault="00EC36CF" w:rsidP="00EB3E34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EC36C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5.3.1. В случае, если в письменной жалобе (претензии) не указаны фамилия заявителя, направившего обращение, и почтовый адрес, по которому должен быть направлен ответ, ответ на жалобу (претензию) не дается.</w:t>
      </w:r>
    </w:p>
    <w:p w:rsidR="00EC36CF" w:rsidRPr="00EC36CF" w:rsidRDefault="00EC36CF" w:rsidP="00EB3E34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EC36C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5.3.2. Жалоба (претензия), в которой обжалуется судебное решение, в течение семи дней со дня регистрации возвращается заявителю, направившему жалобу (претензию), с разъяснением порядка обжалования  данного судебного решения.</w:t>
      </w:r>
    </w:p>
    <w:p w:rsidR="00EC36CF" w:rsidRPr="00EC36CF" w:rsidRDefault="00EC36CF" w:rsidP="00EB3E34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EC36C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5.3.3. На жалобу (претензию), в которой содержатся нецензурные либо оскорбительные выражения, угрозы жизни, здоровью и имуществу должностного лица, а также членов его семьи, ответ по существу поставленных в ней вопросов не дается. Заявителю, направившему жалобу (претензию</w:t>
      </w:r>
      <w:r w:rsidR="00372A7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)</w:t>
      </w:r>
      <w:r w:rsidRPr="00EC36C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в указанной форме, сообщается о недопустимости злоупотребления правом.</w:t>
      </w:r>
    </w:p>
    <w:p w:rsidR="00EC36CF" w:rsidRPr="00EC36CF" w:rsidRDefault="00EC36CF" w:rsidP="00EB3E34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EC36C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5.3.4. В случае, если текст письменной жалобы (претензии) не поддается прочтению, ответ на нее не дается и она не подлежит направлению на рассмотрение вышестоящим должностным лицам  в соответствии с их компетенцией, о чем в течение семи дней со дня регистрации жалобы (претензии ) сообщается заявителю, если его фамилия и почтовый адрес поддаются прочтению.</w:t>
      </w:r>
    </w:p>
    <w:p w:rsidR="00EC36CF" w:rsidRPr="00EC36CF" w:rsidRDefault="00EC36CF" w:rsidP="00825B00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EC36C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5.3.5. В случае, если в письменной жалобе (претензии)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жалобе (претензии) не приводятся новые доводы или обстоятельства,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условии, что указанная жалоба (претензия) и ранее направляемые обращения направлялись одному и тому же заявителю. О данном решении заявитель, направивший жалобу  (претензию) уведомляется.</w:t>
      </w:r>
    </w:p>
    <w:p w:rsidR="00EC36CF" w:rsidRPr="00EC36CF" w:rsidRDefault="00EC36CF" w:rsidP="00825B00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EC36C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5.3.6. В случае, если ответ по существу поставленного в жалобе (претензии) вопроса не может быть дан без разглашения сведений, </w:t>
      </w:r>
      <w:r w:rsidRPr="00EC36C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lastRenderedPageBreak/>
        <w:t>составляющих государственную или охраняемую федеральным законом тайну, заявителю, направившему жалобу (претензию), сообщается о невозможности дать ответ по существу поставленного  в ней вопроса в связи с недопустимостью разглашения указанных сведений.</w:t>
      </w:r>
    </w:p>
    <w:p w:rsidR="00BD1F78" w:rsidRDefault="00EC36CF" w:rsidP="00825B00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EC36C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5.3.7. В случае, если причины, по которым ответ по существу поставленных в жалобе (претензии) вопросов не мог быть дан, в последующем были устранены, заявитель вправе вновь направить жалобу</w:t>
      </w:r>
    </w:p>
    <w:p w:rsidR="00EC36CF" w:rsidRPr="00EC36CF" w:rsidRDefault="00EC36CF" w:rsidP="00EC36CF">
      <w:pPr>
        <w:autoSpaceDE w:val="0"/>
        <w:autoSpaceDN w:val="0"/>
        <w:adjustRightInd w:val="0"/>
        <w:contextualSpacing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EC36C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( претензию) в администрацию  городского округа город Выкса.</w:t>
      </w:r>
    </w:p>
    <w:p w:rsidR="00EC36CF" w:rsidRPr="00EC36CF" w:rsidRDefault="00EC36CF" w:rsidP="00825B00">
      <w:pPr>
        <w:autoSpaceDE w:val="0"/>
        <w:autoSpaceDN w:val="0"/>
        <w:adjustRightInd w:val="0"/>
        <w:contextualSpacing/>
        <w:jc w:val="center"/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</w:pPr>
      <w:r w:rsidRPr="00EC36CF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  <w:t>5.4. Основания для начала процедуры досудебного</w:t>
      </w:r>
    </w:p>
    <w:p w:rsidR="00EC36CF" w:rsidRPr="00EC36CF" w:rsidRDefault="00EC36CF" w:rsidP="00825B00">
      <w:pPr>
        <w:autoSpaceDE w:val="0"/>
        <w:autoSpaceDN w:val="0"/>
        <w:adjustRightInd w:val="0"/>
        <w:contextualSpacing/>
        <w:jc w:val="center"/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</w:pPr>
      <w:r w:rsidRPr="00EC36CF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  <w:t>(внесудебного) обжалования.</w:t>
      </w:r>
    </w:p>
    <w:p w:rsidR="00EC36CF" w:rsidRPr="00EC36CF" w:rsidRDefault="00EC36CF" w:rsidP="00825B00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EC36C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5.4.1. Основанием для начала процедуры досудебного (внесудебного) обжалования решения или действия (бездействия) должностного лица учреждения, предоставляющего услугу «</w:t>
      </w:r>
      <w:r w:rsidRPr="00EC36CF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Реализация дополнительных  предпрофессиональных программ</w:t>
      </w:r>
      <w:r w:rsidR="00BD1F7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области физической культуры и спорта</w:t>
      </w:r>
      <w:r w:rsidRPr="00EC36C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» является поступление в администрацию городского округа жалобы (претензии) заявителя, направленной в письменной или в электронной форме, а также в  форме устного обращения о его несогласии с результатом предоставления муниципальной услуги.</w:t>
      </w:r>
    </w:p>
    <w:p w:rsidR="00EC36CF" w:rsidRPr="00EC36CF" w:rsidRDefault="00EC36CF" w:rsidP="00825B00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EC36C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5.4.2. Заявитель имеет право на получение информации и документов, необходимых для обоснования и рассмотрения жалобы (претензии).</w:t>
      </w:r>
    </w:p>
    <w:p w:rsidR="00EC36CF" w:rsidRPr="00EC36CF" w:rsidRDefault="00EC36CF" w:rsidP="00825B00">
      <w:pPr>
        <w:autoSpaceDE w:val="0"/>
        <w:autoSpaceDN w:val="0"/>
        <w:adjustRightInd w:val="0"/>
        <w:contextualSpacing/>
        <w:jc w:val="center"/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</w:pPr>
      <w:r w:rsidRPr="00EC36CF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  <w:t>5.5. Органы местного самоуправления и должностные лица,</w:t>
      </w:r>
    </w:p>
    <w:p w:rsidR="00EC36CF" w:rsidRPr="00EC36CF" w:rsidRDefault="00EC36CF" w:rsidP="00825B00">
      <w:pPr>
        <w:autoSpaceDE w:val="0"/>
        <w:autoSpaceDN w:val="0"/>
        <w:adjustRightInd w:val="0"/>
        <w:contextualSpacing/>
        <w:jc w:val="center"/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</w:pPr>
      <w:r w:rsidRPr="00EC36CF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  <w:t>которым может быть направлена жалоба (претензия ) заявителя</w:t>
      </w:r>
    </w:p>
    <w:p w:rsidR="00EC36CF" w:rsidRPr="00EC36CF" w:rsidRDefault="00EC36CF" w:rsidP="00825B00">
      <w:pPr>
        <w:autoSpaceDE w:val="0"/>
        <w:autoSpaceDN w:val="0"/>
        <w:adjustRightInd w:val="0"/>
        <w:contextualSpacing/>
        <w:jc w:val="center"/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</w:pPr>
      <w:r w:rsidRPr="00EC36CF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  <w:t>в досудебном (внесудебном) порядке.</w:t>
      </w:r>
    </w:p>
    <w:p w:rsidR="00EC36CF" w:rsidRPr="00EC36CF" w:rsidRDefault="00EC36CF" w:rsidP="00825B00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EC36C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5.5.1. Органом местного самоуправления округа, в котором заявителем может быть направлена жалоба (претензия) на действие (бездействие) и решения, принятые сотрудниками учреждения при предоставлении муниципальной</w:t>
      </w:r>
      <w:r w:rsidR="00BD1F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C36C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услуги «</w:t>
      </w:r>
      <w:r w:rsidRPr="00EC36CF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Реализация дополнительных  предпрофессиональных программ</w:t>
      </w:r>
      <w:r w:rsidR="00BD1F7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области физической культуры и спорта</w:t>
      </w:r>
      <w:r w:rsidRPr="00EC36C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» является администрация городского округа город Выкса Нижегородской области ( администрация округа), расположенная по адресу : 607060, Нижегородская область, Городской округ город Выкса, Красная площадь, д.1;</w:t>
      </w:r>
    </w:p>
    <w:p w:rsidR="00EC36CF" w:rsidRPr="00EC36CF" w:rsidRDefault="00EC36CF" w:rsidP="00EC36CF">
      <w:pPr>
        <w:autoSpaceDE w:val="0"/>
        <w:autoSpaceDN w:val="0"/>
        <w:adjustRightInd w:val="0"/>
        <w:contextualSpacing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EC36C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Телефон :  8(831 77) 3-41-32;  факс : 8(831 77) 3-24-11;      адрес электронной почты :</w:t>
      </w:r>
    </w:p>
    <w:p w:rsidR="00EC36CF" w:rsidRPr="00EC36CF" w:rsidRDefault="00EC36CF" w:rsidP="00EC36CF">
      <w:pPr>
        <w:autoSpaceDE w:val="0"/>
        <w:autoSpaceDN w:val="0"/>
        <w:adjustRightInd w:val="0"/>
        <w:contextualSpacing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EC36C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12" w:history="1">
        <w:r w:rsidRPr="00EC36CF">
          <w:rPr>
            <w:rFonts w:ascii="Times New Roman" w:eastAsiaTheme="minorEastAsia" w:hAnsi="Times New Roman" w:cs="Times New Roman"/>
            <w:color w:val="0000FF"/>
            <w:sz w:val="28"/>
            <w:szCs w:val="28"/>
            <w:u w:val="single"/>
            <w:lang w:val="en-US" w:eastAsia="ru-RU"/>
          </w:rPr>
          <w:t>offical</w:t>
        </w:r>
        <w:r w:rsidRPr="00EC36CF">
          <w:rPr>
            <w:rFonts w:ascii="Times New Roman" w:eastAsiaTheme="minorEastAsia" w:hAnsi="Times New Roman" w:cs="Times New Roman"/>
            <w:color w:val="0000FF"/>
            <w:sz w:val="28"/>
            <w:szCs w:val="28"/>
            <w:u w:val="single"/>
            <w:lang w:eastAsia="ru-RU"/>
          </w:rPr>
          <w:t>@</w:t>
        </w:r>
        <w:r w:rsidRPr="00EC36CF">
          <w:rPr>
            <w:rFonts w:ascii="Times New Roman" w:eastAsiaTheme="minorEastAsia" w:hAnsi="Times New Roman" w:cs="Times New Roman"/>
            <w:color w:val="0000FF"/>
            <w:sz w:val="28"/>
            <w:szCs w:val="28"/>
            <w:u w:val="single"/>
            <w:lang w:val="en-US" w:eastAsia="ru-RU"/>
          </w:rPr>
          <w:t>adm</w:t>
        </w:r>
        <w:r w:rsidRPr="00EC36CF">
          <w:rPr>
            <w:rFonts w:ascii="Times New Roman" w:eastAsiaTheme="minorEastAsia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EC36CF">
          <w:rPr>
            <w:rFonts w:ascii="Times New Roman" w:eastAsiaTheme="minorEastAsia" w:hAnsi="Times New Roman" w:cs="Times New Roman"/>
            <w:color w:val="0000FF"/>
            <w:sz w:val="28"/>
            <w:szCs w:val="28"/>
            <w:u w:val="single"/>
            <w:lang w:val="en-US" w:eastAsia="ru-RU"/>
          </w:rPr>
          <w:t>vks</w:t>
        </w:r>
        <w:r w:rsidRPr="00EC36CF">
          <w:rPr>
            <w:rFonts w:ascii="Times New Roman" w:eastAsiaTheme="minorEastAsia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EC36CF">
          <w:rPr>
            <w:rFonts w:ascii="Times New Roman" w:eastAsiaTheme="minorEastAsia" w:hAnsi="Times New Roman" w:cs="Times New Roman"/>
            <w:color w:val="0000FF"/>
            <w:sz w:val="28"/>
            <w:szCs w:val="28"/>
            <w:u w:val="single"/>
            <w:lang w:val="en-US" w:eastAsia="ru-RU"/>
          </w:rPr>
          <w:t>nnov</w:t>
        </w:r>
        <w:r w:rsidRPr="00EC36CF">
          <w:rPr>
            <w:rFonts w:ascii="Times New Roman" w:eastAsiaTheme="minorEastAsia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EC36CF">
          <w:rPr>
            <w:rFonts w:ascii="Times New Roman" w:eastAsiaTheme="minorEastAsia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</w:hyperlink>
      <w:r w:rsidRPr="00EC36C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.</w:t>
      </w:r>
    </w:p>
    <w:p w:rsidR="00EC36CF" w:rsidRPr="00EC36CF" w:rsidRDefault="00EC36CF" w:rsidP="00825B00">
      <w:pPr>
        <w:autoSpaceDE w:val="0"/>
        <w:autoSpaceDN w:val="0"/>
        <w:adjustRightInd w:val="0"/>
        <w:ind w:firstLine="709"/>
        <w:contextualSpacing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EC36C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5.5.2. Жалоба(претензия) может быть направлена главе </w:t>
      </w:r>
      <w:r w:rsidR="00372A7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местного самоуправления</w:t>
      </w:r>
      <w:r w:rsidR="00372A77" w:rsidRPr="00EC36C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72A7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C36C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округа по адресу: 607060, Нижегородская область, Городской округ город Выкса, Красная площадь, д.1;</w:t>
      </w:r>
    </w:p>
    <w:p w:rsidR="00EC36CF" w:rsidRPr="00EC36CF" w:rsidRDefault="00EC36CF" w:rsidP="00EC36CF">
      <w:pPr>
        <w:autoSpaceDE w:val="0"/>
        <w:autoSpaceDN w:val="0"/>
        <w:adjustRightInd w:val="0"/>
        <w:contextualSpacing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EC36C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Телефон :  8(831 77) 3-41-32;  факс : 8(831 77) 3-24-11;      адрес электронной почты : </w:t>
      </w:r>
      <w:hyperlink r:id="rId13" w:history="1">
        <w:r w:rsidRPr="00EC36CF">
          <w:rPr>
            <w:rFonts w:ascii="Times New Roman" w:eastAsiaTheme="minorEastAsia" w:hAnsi="Times New Roman" w:cs="Times New Roman"/>
            <w:color w:val="0000FF"/>
            <w:sz w:val="28"/>
            <w:szCs w:val="28"/>
            <w:u w:val="single"/>
            <w:lang w:val="en-US" w:eastAsia="ru-RU"/>
          </w:rPr>
          <w:t>offical</w:t>
        </w:r>
        <w:r w:rsidRPr="00EC36CF">
          <w:rPr>
            <w:rFonts w:ascii="Times New Roman" w:eastAsiaTheme="minorEastAsia" w:hAnsi="Times New Roman" w:cs="Times New Roman"/>
            <w:color w:val="0000FF"/>
            <w:sz w:val="28"/>
            <w:szCs w:val="28"/>
            <w:u w:val="single"/>
            <w:lang w:eastAsia="ru-RU"/>
          </w:rPr>
          <w:t>@</w:t>
        </w:r>
        <w:r w:rsidRPr="00EC36CF">
          <w:rPr>
            <w:rFonts w:ascii="Times New Roman" w:eastAsiaTheme="minorEastAsia" w:hAnsi="Times New Roman" w:cs="Times New Roman"/>
            <w:color w:val="0000FF"/>
            <w:sz w:val="28"/>
            <w:szCs w:val="28"/>
            <w:u w:val="single"/>
            <w:lang w:val="en-US" w:eastAsia="ru-RU"/>
          </w:rPr>
          <w:t>adm</w:t>
        </w:r>
        <w:r w:rsidRPr="00EC36CF">
          <w:rPr>
            <w:rFonts w:ascii="Times New Roman" w:eastAsiaTheme="minorEastAsia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EC36CF">
          <w:rPr>
            <w:rFonts w:ascii="Times New Roman" w:eastAsiaTheme="minorEastAsia" w:hAnsi="Times New Roman" w:cs="Times New Roman"/>
            <w:color w:val="0000FF"/>
            <w:sz w:val="28"/>
            <w:szCs w:val="28"/>
            <w:u w:val="single"/>
            <w:lang w:val="en-US" w:eastAsia="ru-RU"/>
          </w:rPr>
          <w:t>vks</w:t>
        </w:r>
        <w:r w:rsidRPr="00EC36CF">
          <w:rPr>
            <w:rFonts w:ascii="Times New Roman" w:eastAsiaTheme="minorEastAsia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EC36CF">
          <w:rPr>
            <w:rFonts w:ascii="Times New Roman" w:eastAsiaTheme="minorEastAsia" w:hAnsi="Times New Roman" w:cs="Times New Roman"/>
            <w:color w:val="0000FF"/>
            <w:sz w:val="28"/>
            <w:szCs w:val="28"/>
            <w:u w:val="single"/>
            <w:lang w:val="en-US" w:eastAsia="ru-RU"/>
          </w:rPr>
          <w:t>nnov</w:t>
        </w:r>
        <w:r w:rsidRPr="00EC36CF">
          <w:rPr>
            <w:rFonts w:ascii="Times New Roman" w:eastAsiaTheme="minorEastAsia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EC36CF">
          <w:rPr>
            <w:rFonts w:ascii="Times New Roman" w:eastAsiaTheme="minorEastAsia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</w:hyperlink>
      <w:r w:rsidRPr="00EC36C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.</w:t>
      </w:r>
    </w:p>
    <w:p w:rsidR="00EC36CF" w:rsidRPr="00EC36CF" w:rsidRDefault="00EC36CF" w:rsidP="00372A77">
      <w:pPr>
        <w:autoSpaceDE w:val="0"/>
        <w:autoSpaceDN w:val="0"/>
        <w:adjustRightInd w:val="0"/>
        <w:contextualSpacing/>
        <w:jc w:val="center"/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</w:pPr>
      <w:r w:rsidRPr="00EC36CF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  <w:t>5.6. Сроки рассмотрения жалобы (претензии).</w:t>
      </w:r>
    </w:p>
    <w:p w:rsidR="00EC36CF" w:rsidRPr="00EC36CF" w:rsidRDefault="00EC36CF" w:rsidP="00825B00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EC36C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lastRenderedPageBreak/>
        <w:t xml:space="preserve">Жалоба, поступившая в администрацию округа, подлежит рассмотрению главой </w:t>
      </w:r>
      <w:r w:rsidR="0027312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местного самоуправления</w:t>
      </w:r>
      <w:r w:rsidRPr="00EC36C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в течение пяти рабочих дней со дня ее регистрации.</w:t>
      </w:r>
    </w:p>
    <w:p w:rsidR="00EC36CF" w:rsidRPr="00EC36CF" w:rsidRDefault="00EC36CF" w:rsidP="00825B00">
      <w:pPr>
        <w:autoSpaceDE w:val="0"/>
        <w:autoSpaceDN w:val="0"/>
        <w:adjustRightInd w:val="0"/>
        <w:contextualSpacing/>
        <w:jc w:val="center"/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</w:pPr>
      <w:r w:rsidRPr="00EC36CF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  <w:t>5.7. Результат досудебного (внесудебного) обжалования.</w:t>
      </w:r>
    </w:p>
    <w:p w:rsidR="00EC36CF" w:rsidRPr="00EC36CF" w:rsidRDefault="00EC36CF" w:rsidP="00825B00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EC36C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5.7.1. По результатам рассмотрения жалобы, глава </w:t>
      </w:r>
      <w:r w:rsidR="0027312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местного самоуправления</w:t>
      </w:r>
      <w:r w:rsidR="00273129" w:rsidRPr="00EC36C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C36C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принимает одно из следующих решений:</w:t>
      </w:r>
    </w:p>
    <w:p w:rsidR="00EC36CF" w:rsidRPr="00EC36CF" w:rsidRDefault="00EC36CF" w:rsidP="00EC36CF">
      <w:pPr>
        <w:autoSpaceDE w:val="0"/>
        <w:autoSpaceDN w:val="0"/>
        <w:adjustRightInd w:val="0"/>
        <w:contextualSpacing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EC36C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1) удовлетворяет жалобу, в том числе в форме отмены принятого решения в результате предоставления муниципальной услуги «</w:t>
      </w:r>
      <w:r w:rsidRPr="00EC36CF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Реализация дополнительных предпрофессиональных программ</w:t>
      </w:r>
      <w:r w:rsidR="00BD1F7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области физической культуры и спорта</w:t>
      </w:r>
      <w:r w:rsidRPr="00EC36C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»,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Нижегородской области, муниципальными правовыми актами, а также иных формах;</w:t>
      </w:r>
    </w:p>
    <w:p w:rsidR="00EC36CF" w:rsidRPr="00EC36CF" w:rsidRDefault="00EC36CF" w:rsidP="00EC36CF">
      <w:pPr>
        <w:autoSpaceDE w:val="0"/>
        <w:autoSpaceDN w:val="0"/>
        <w:adjustRightInd w:val="0"/>
        <w:contextualSpacing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EC36C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2) отказывает в удовлетворении жалобы.</w:t>
      </w:r>
    </w:p>
    <w:p w:rsidR="00EC36CF" w:rsidRPr="00EC36CF" w:rsidRDefault="00EC36CF" w:rsidP="00EC36CF">
      <w:pPr>
        <w:autoSpaceDE w:val="0"/>
        <w:autoSpaceDN w:val="0"/>
        <w:adjustRightInd w:val="0"/>
        <w:contextualSpacing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EC36C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5.7.2. Не позднее дня, следующего за днем принятия решения, указанного в п.5.7.1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25B00" w:rsidRDefault="00825B00">
      <w:pP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br w:type="page"/>
      </w:r>
    </w:p>
    <w:p w:rsidR="00EC36CF" w:rsidRPr="00EC36CF" w:rsidRDefault="00EC36CF" w:rsidP="00EC36CF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6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 № 1</w:t>
      </w:r>
    </w:p>
    <w:p w:rsidR="00EC36CF" w:rsidRPr="00EC36CF" w:rsidRDefault="00EC36CF" w:rsidP="00EC36CF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C3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административному регламенту предоставления </w:t>
      </w:r>
      <w:r w:rsidRPr="00EC36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муниципальной услуги «</w:t>
      </w:r>
      <w:r w:rsidRPr="00EC36C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дополнительных  предпрофессиональных программ</w:t>
      </w:r>
      <w:r w:rsidR="00BD1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области физической культуры и спорта</w:t>
      </w:r>
      <w:r w:rsidRPr="00EC36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</w:p>
    <w:p w:rsidR="00825B00" w:rsidRDefault="00EC36CF" w:rsidP="00825B00">
      <w:pPr>
        <w:autoSpaceDE w:val="0"/>
        <w:autoSpaceDN w:val="0"/>
        <w:adjustRightInd w:val="0"/>
        <w:contextualSpacing/>
        <w:jc w:val="center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C36CF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Директору</w:t>
      </w:r>
    </w:p>
    <w:p w:rsidR="00EC36CF" w:rsidRPr="00EC36CF" w:rsidRDefault="00EC36CF" w:rsidP="00EC36CF">
      <w:pPr>
        <w:autoSpaceDE w:val="0"/>
        <w:autoSpaceDN w:val="0"/>
        <w:adjustRightInd w:val="0"/>
        <w:contextualSpacing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C36CF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EC36CF" w:rsidRPr="00EC36CF" w:rsidRDefault="00EC36CF" w:rsidP="00825B00">
      <w:pPr>
        <w:autoSpaceDE w:val="0"/>
        <w:autoSpaceDN w:val="0"/>
        <w:adjustRightInd w:val="0"/>
        <w:contextualSpacing/>
        <w:jc w:val="center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EC36CF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наименование учреждения</w:t>
      </w:r>
    </w:p>
    <w:p w:rsidR="00EC36CF" w:rsidRPr="00EC36CF" w:rsidRDefault="00825B00" w:rsidP="00EC36CF">
      <w:pPr>
        <w:autoSpaceDE w:val="0"/>
        <w:autoSpaceDN w:val="0"/>
        <w:adjustRightInd w:val="0"/>
        <w:contextualSpacing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EC36CF" w:rsidRPr="00EC36CF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EC36CF" w:rsidRPr="00EC36CF" w:rsidRDefault="00EC36CF" w:rsidP="00825B00">
      <w:pPr>
        <w:pBdr>
          <w:bottom w:val="single" w:sz="12" w:space="1" w:color="auto"/>
        </w:pBdr>
        <w:autoSpaceDE w:val="0"/>
        <w:autoSpaceDN w:val="0"/>
        <w:adjustRightInd w:val="0"/>
        <w:contextualSpacing/>
        <w:jc w:val="center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EC36CF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Ф.И.О. директора</w:t>
      </w:r>
    </w:p>
    <w:p w:rsidR="00EC36CF" w:rsidRPr="00EC36CF" w:rsidRDefault="00EC36CF" w:rsidP="00825B00">
      <w:pPr>
        <w:autoSpaceDE w:val="0"/>
        <w:autoSpaceDN w:val="0"/>
        <w:adjustRightInd w:val="0"/>
        <w:contextualSpacing/>
        <w:jc w:val="center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 w:rsidRPr="00EC36CF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Ф.И.О.родителя</w:t>
      </w:r>
      <w:proofErr w:type="spellEnd"/>
      <w:r w:rsidRPr="00EC36CF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(законного представителя)</w:t>
      </w:r>
    </w:p>
    <w:p w:rsidR="00EC36CF" w:rsidRPr="00EC36CF" w:rsidRDefault="00EC36CF" w:rsidP="00EC36CF">
      <w:pPr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C36CF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З  А  Я  В  Л  Е  Н  И Е</w:t>
      </w:r>
    </w:p>
    <w:p w:rsidR="00EC36CF" w:rsidRPr="00EC36CF" w:rsidRDefault="00825B00" w:rsidP="00EC36CF">
      <w:pPr>
        <w:autoSpaceDE w:val="0"/>
        <w:autoSpaceDN w:val="0"/>
        <w:adjustRightInd w:val="0"/>
        <w:contextualSpacing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EC36CF" w:rsidRPr="00EC36CF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Прошу принять в число учащихся (название учреждения) моего ребенка  ___________________________________________________________</w:t>
      </w:r>
    </w:p>
    <w:p w:rsidR="00EC36CF" w:rsidRPr="00EC36CF" w:rsidRDefault="00EC36CF" w:rsidP="00EC36CF">
      <w:pPr>
        <w:pBdr>
          <w:bottom w:val="single" w:sz="12" w:space="1" w:color="auto"/>
        </w:pBdr>
        <w:autoSpaceDE w:val="0"/>
        <w:autoSpaceDN w:val="0"/>
        <w:adjustRightInd w:val="0"/>
        <w:contextualSpacing/>
        <w:jc w:val="center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EC36CF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(Ф.И.О. ребенка полностью)</w:t>
      </w:r>
    </w:p>
    <w:p w:rsidR="00EC36CF" w:rsidRPr="00EC36CF" w:rsidRDefault="00EC36CF" w:rsidP="00EC36CF">
      <w:pPr>
        <w:pBdr>
          <w:bottom w:val="single" w:sz="12" w:space="1" w:color="auto"/>
        </w:pBdr>
        <w:autoSpaceDE w:val="0"/>
        <w:autoSpaceDN w:val="0"/>
        <w:adjustRightInd w:val="0"/>
        <w:contextualSpacing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</w:p>
    <w:p w:rsidR="00EC36CF" w:rsidRPr="00EC36CF" w:rsidRDefault="00EC36CF" w:rsidP="00EC36CF">
      <w:pPr>
        <w:autoSpaceDE w:val="0"/>
        <w:autoSpaceDN w:val="0"/>
        <w:adjustRightInd w:val="0"/>
        <w:contextualSpacing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EC36CF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(число, месяц, год рождения, школа, класс)</w:t>
      </w:r>
    </w:p>
    <w:p w:rsidR="00EC36CF" w:rsidRPr="00EC36CF" w:rsidRDefault="00EC36CF" w:rsidP="00EC36CF">
      <w:pPr>
        <w:autoSpaceDE w:val="0"/>
        <w:autoSpaceDN w:val="0"/>
        <w:adjustRightInd w:val="0"/>
        <w:contextualSpacing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EC36CF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проживающего по адресу:____________________________________________</w:t>
      </w:r>
    </w:p>
    <w:p w:rsidR="00EC36CF" w:rsidRPr="00EC36CF" w:rsidRDefault="00EC36CF" w:rsidP="00EC36CF">
      <w:pPr>
        <w:autoSpaceDE w:val="0"/>
        <w:autoSpaceDN w:val="0"/>
        <w:adjustRightInd w:val="0"/>
        <w:contextualSpacing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EC36CF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телефон:________________________________</w:t>
      </w:r>
    </w:p>
    <w:p w:rsidR="00EC36CF" w:rsidRPr="00EC36CF" w:rsidRDefault="00EC36CF" w:rsidP="00EC36CF">
      <w:pPr>
        <w:autoSpaceDE w:val="0"/>
        <w:autoSpaceDN w:val="0"/>
        <w:adjustRightInd w:val="0"/>
        <w:contextualSpacing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EC36CF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для занятий по </w:t>
      </w:r>
      <w:r w:rsidRPr="00EC36CF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дополнительным  предпрофессиональным программам</w:t>
      </w:r>
      <w:r w:rsidRPr="00EC36CF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(_________________________________)</w:t>
      </w:r>
    </w:p>
    <w:p w:rsidR="00EC36CF" w:rsidRPr="00EC36CF" w:rsidRDefault="00EC36CF" w:rsidP="00EC36CF">
      <w:pPr>
        <w:autoSpaceDE w:val="0"/>
        <w:autoSpaceDN w:val="0"/>
        <w:adjustRightInd w:val="0"/>
        <w:contextualSpacing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EC36CF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(наименование вида спорта)</w:t>
      </w:r>
    </w:p>
    <w:p w:rsidR="00EC36CF" w:rsidRPr="00EC36CF" w:rsidRDefault="00EC36CF" w:rsidP="00EC36CF">
      <w:pPr>
        <w:autoSpaceDE w:val="0"/>
        <w:autoSpaceDN w:val="0"/>
        <w:adjustRightInd w:val="0"/>
        <w:contextualSpacing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u w:val="single"/>
          <w:lang w:eastAsia="ru-RU"/>
        </w:rPr>
      </w:pPr>
      <w:r w:rsidRPr="00EC36CF">
        <w:rPr>
          <w:rFonts w:ascii="Times New Roman" w:eastAsiaTheme="minorEastAsia" w:hAnsi="Times New Roman" w:cs="Times New Roman"/>
          <w:bCs/>
          <w:color w:val="000000"/>
          <w:sz w:val="24"/>
          <w:szCs w:val="24"/>
          <w:u w:val="single"/>
          <w:lang w:eastAsia="ru-RU"/>
        </w:rPr>
        <w:t>Медицинских противопоказаний для данного вида занятий нет, о чем свидетельствует предоставленная мною медицинская справка.</w:t>
      </w:r>
    </w:p>
    <w:p w:rsidR="00EC36CF" w:rsidRPr="00EC36CF" w:rsidRDefault="00EC36CF" w:rsidP="00EC36CF">
      <w:pPr>
        <w:autoSpaceDE w:val="0"/>
        <w:autoSpaceDN w:val="0"/>
        <w:adjustRightInd w:val="0"/>
        <w:contextualSpacing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EC36CF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Сведения о законных представителях:</w:t>
      </w:r>
    </w:p>
    <w:p w:rsidR="00EC36CF" w:rsidRPr="00EC36CF" w:rsidRDefault="00EC36CF" w:rsidP="00EC36CF">
      <w:pPr>
        <w:autoSpaceDE w:val="0"/>
        <w:autoSpaceDN w:val="0"/>
        <w:adjustRightInd w:val="0"/>
        <w:contextualSpacing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EC36CF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Мать ______________________________________________________________</w:t>
      </w:r>
    </w:p>
    <w:p w:rsidR="00EC36CF" w:rsidRPr="00EC36CF" w:rsidRDefault="00EC36CF" w:rsidP="00EC36CF">
      <w:pPr>
        <w:autoSpaceDE w:val="0"/>
        <w:autoSpaceDN w:val="0"/>
        <w:adjustRightInd w:val="0"/>
        <w:contextualSpacing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EC36CF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место работы_______________________________________________________</w:t>
      </w:r>
    </w:p>
    <w:p w:rsidR="00EC36CF" w:rsidRPr="00EC36CF" w:rsidRDefault="00EC36CF" w:rsidP="00EC36CF">
      <w:pPr>
        <w:autoSpaceDE w:val="0"/>
        <w:autoSpaceDN w:val="0"/>
        <w:adjustRightInd w:val="0"/>
        <w:contextualSpacing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EC36CF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занимаемая должность______________________________________________</w:t>
      </w:r>
    </w:p>
    <w:p w:rsidR="00EC36CF" w:rsidRPr="00EC36CF" w:rsidRDefault="00EC36CF" w:rsidP="00EC36CF">
      <w:pPr>
        <w:autoSpaceDE w:val="0"/>
        <w:autoSpaceDN w:val="0"/>
        <w:adjustRightInd w:val="0"/>
        <w:contextualSpacing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EC36CF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телефон__________________________________</w:t>
      </w:r>
    </w:p>
    <w:p w:rsidR="00EC36CF" w:rsidRPr="00EC36CF" w:rsidRDefault="00EC36CF" w:rsidP="00EC36CF">
      <w:pPr>
        <w:autoSpaceDE w:val="0"/>
        <w:autoSpaceDN w:val="0"/>
        <w:adjustRightInd w:val="0"/>
        <w:contextualSpacing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EC36CF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Отец______________________________________________________________</w:t>
      </w:r>
    </w:p>
    <w:p w:rsidR="00EC36CF" w:rsidRPr="00EC36CF" w:rsidRDefault="00EC36CF" w:rsidP="00EC36CF">
      <w:pPr>
        <w:autoSpaceDE w:val="0"/>
        <w:autoSpaceDN w:val="0"/>
        <w:adjustRightInd w:val="0"/>
        <w:contextualSpacing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EC36CF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место работы_______________________________________________________</w:t>
      </w:r>
    </w:p>
    <w:p w:rsidR="00EC36CF" w:rsidRPr="00EC36CF" w:rsidRDefault="00EC36CF" w:rsidP="00EC36CF">
      <w:pPr>
        <w:autoSpaceDE w:val="0"/>
        <w:autoSpaceDN w:val="0"/>
        <w:adjustRightInd w:val="0"/>
        <w:contextualSpacing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EC36CF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занимаемая должность______________________________________________</w:t>
      </w:r>
    </w:p>
    <w:p w:rsidR="00EC36CF" w:rsidRPr="00EC36CF" w:rsidRDefault="00EC36CF" w:rsidP="00EC36CF">
      <w:pPr>
        <w:autoSpaceDE w:val="0"/>
        <w:autoSpaceDN w:val="0"/>
        <w:adjustRightInd w:val="0"/>
        <w:contextualSpacing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EC36CF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телефон__________________________________</w:t>
      </w:r>
    </w:p>
    <w:p w:rsidR="00EC36CF" w:rsidRPr="00EC36CF" w:rsidRDefault="00EC36CF" w:rsidP="00EC36CF">
      <w:pPr>
        <w:autoSpaceDE w:val="0"/>
        <w:autoSpaceDN w:val="0"/>
        <w:adjustRightInd w:val="0"/>
        <w:contextualSpacing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u w:val="single"/>
          <w:lang w:eastAsia="ru-RU"/>
        </w:rPr>
      </w:pPr>
      <w:r w:rsidRPr="00EC36CF">
        <w:rPr>
          <w:rFonts w:ascii="Times New Roman" w:eastAsiaTheme="minorEastAsia" w:hAnsi="Times New Roman" w:cs="Times New Roman"/>
          <w:bCs/>
          <w:color w:val="000000"/>
          <w:sz w:val="24"/>
          <w:szCs w:val="24"/>
          <w:u w:val="single"/>
          <w:lang w:eastAsia="ru-RU"/>
        </w:rPr>
        <w:t>С условиями приема и обучения, Уставом образовательного учреждения</w:t>
      </w:r>
    </w:p>
    <w:p w:rsidR="00EC36CF" w:rsidRPr="00EC36CF" w:rsidRDefault="00EC36CF" w:rsidP="00EC36CF">
      <w:pPr>
        <w:autoSpaceDE w:val="0"/>
        <w:autoSpaceDN w:val="0"/>
        <w:adjustRightInd w:val="0"/>
        <w:contextualSpacing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EC36CF">
        <w:rPr>
          <w:rFonts w:ascii="Times New Roman" w:eastAsiaTheme="minorEastAsia" w:hAnsi="Times New Roman" w:cs="Times New Roman"/>
          <w:bCs/>
          <w:color w:val="000000"/>
          <w:sz w:val="24"/>
          <w:szCs w:val="24"/>
          <w:u w:val="single"/>
          <w:lang w:eastAsia="ru-RU"/>
        </w:rPr>
        <w:t>(название учреждения)ознакомлен(а). Согласен(а) на проведение процедуры индивидуального отбора.</w:t>
      </w:r>
    </w:p>
    <w:p w:rsidR="00EC36CF" w:rsidRPr="00EC36CF" w:rsidRDefault="00EC36CF" w:rsidP="00EC36CF">
      <w:pPr>
        <w:autoSpaceDE w:val="0"/>
        <w:autoSpaceDN w:val="0"/>
        <w:adjustRightInd w:val="0"/>
        <w:contextualSpacing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</w:p>
    <w:p w:rsidR="00825B00" w:rsidRDefault="00EC36CF" w:rsidP="00EC36CF">
      <w:pPr>
        <w:autoSpaceDE w:val="0"/>
        <w:autoSpaceDN w:val="0"/>
        <w:adjustRightInd w:val="0"/>
        <w:contextualSpacing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EC36CF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____________________(дата)                               _________________(подпись)</w:t>
      </w:r>
    </w:p>
    <w:p w:rsidR="00825B00" w:rsidRDefault="00825B00">
      <w:pP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br w:type="page"/>
      </w:r>
    </w:p>
    <w:p w:rsidR="00EC36CF" w:rsidRPr="00EC36CF" w:rsidRDefault="00EC36CF" w:rsidP="00EC36CF">
      <w:pPr>
        <w:autoSpaceDE w:val="0"/>
        <w:autoSpaceDN w:val="0"/>
        <w:adjustRightInd w:val="0"/>
        <w:contextualSpacing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</w:p>
    <w:p w:rsidR="00825B00" w:rsidRDefault="00825B00" w:rsidP="00EC36CF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36CF" w:rsidRPr="00EC36CF" w:rsidRDefault="00EC36CF" w:rsidP="00EC36CF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6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2</w:t>
      </w:r>
    </w:p>
    <w:p w:rsidR="00EC36CF" w:rsidRPr="00EC36CF" w:rsidRDefault="00EC36CF" w:rsidP="00EC36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6CF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регламенту</w:t>
      </w:r>
    </w:p>
    <w:p w:rsidR="00EC36CF" w:rsidRPr="00EC36CF" w:rsidRDefault="00EC36CF" w:rsidP="00EC36C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C36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предоставления муниципальной услуги «</w:t>
      </w:r>
      <w:r w:rsidRPr="00EC36C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дополнительных  предпрофессиональных программ</w:t>
      </w:r>
      <w:r w:rsidR="00BD1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области физической культуры и спорта</w:t>
      </w:r>
      <w:r w:rsidRPr="00EC36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</w:p>
    <w:p w:rsidR="00EC36CF" w:rsidRPr="00EC36CF" w:rsidRDefault="00EC36CF" w:rsidP="00EC36CF">
      <w:pPr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C36CF" w:rsidRPr="00EC36CF" w:rsidRDefault="00EC36CF" w:rsidP="00EC36CF">
      <w:pPr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C36CF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>Блок-схема исполнения административных действий.</w:t>
      </w:r>
    </w:p>
    <w:p w:rsidR="00EC36CF" w:rsidRPr="00EC36CF" w:rsidRDefault="00EC36CF" w:rsidP="00EC36CF">
      <w:p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eastAsiaTheme="minorEastAsia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3147695</wp:posOffset>
                </wp:positionH>
                <wp:positionV relativeFrom="paragraph">
                  <wp:posOffset>201930</wp:posOffset>
                </wp:positionV>
                <wp:extent cx="2850515" cy="1450975"/>
                <wp:effectExtent l="0" t="0" r="26035" b="15875"/>
                <wp:wrapNone/>
                <wp:docPr id="25" name="Поле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0515" cy="145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02B1" w:rsidRPr="00214097" w:rsidRDefault="009502B1" w:rsidP="00EC36CF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214097">
                              <w:rPr>
                                <w:rFonts w:ascii="Times New Roman" w:hAnsi="Times New Roman"/>
                              </w:rPr>
                              <w:t>Основания для отказа в приеме документов:</w:t>
                            </w:r>
                          </w:p>
                          <w:p w:rsidR="009502B1" w:rsidRPr="00214097" w:rsidRDefault="009502B1" w:rsidP="00EC36CF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214097">
                              <w:rPr>
                                <w:rFonts w:ascii="Times New Roman" w:hAnsi="Times New Roman"/>
                              </w:rPr>
                              <w:t>- отрицательное заключение медицинского учреждения;</w:t>
                            </w:r>
                          </w:p>
                          <w:p w:rsidR="009502B1" w:rsidRDefault="009502B1" w:rsidP="00EC36CF">
                            <w:r w:rsidRPr="00214097">
                              <w:rPr>
                                <w:rFonts w:ascii="Times New Roman" w:hAnsi="Times New Roman"/>
                              </w:rPr>
                              <w:t>- отсутствие мест в ДЮСШ</w:t>
                            </w:r>
                            <w:r>
                              <w:t>;</w:t>
                            </w:r>
                          </w:p>
                          <w:p w:rsidR="009502B1" w:rsidRPr="008B7A41" w:rsidRDefault="009502B1" w:rsidP="00EC36CF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t xml:space="preserve">- </w:t>
                            </w:r>
                            <w:r w:rsidRPr="008B7A41">
                              <w:rPr>
                                <w:rFonts w:ascii="Times New Roman" w:hAnsi="Times New Roman"/>
                              </w:rPr>
                              <w:t>несоответствие возрастной категории;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5" o:spid="_x0000_s1026" type="#_x0000_t202" style="position:absolute;left:0;text-align:left;margin-left:247.85pt;margin-top:15.9pt;width:224.45pt;height:114.2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">
                <v:textbox>
                  <w:txbxContent>
                    <w:p w:rsidR="009502B1" w:rsidRPr="00214097" w:rsidRDefault="009502B1" w:rsidP="00EC36CF">
                      <w:pPr>
                        <w:rPr>
                          <w:rFonts w:ascii="Times New Roman" w:hAnsi="Times New Roman"/>
                        </w:rPr>
                      </w:pPr>
                      <w:r w:rsidRPr="00214097">
                        <w:rPr>
                          <w:rFonts w:ascii="Times New Roman" w:hAnsi="Times New Roman"/>
                        </w:rPr>
                        <w:t>Основания для отказа в приеме документов:</w:t>
                      </w:r>
                    </w:p>
                    <w:p w:rsidR="009502B1" w:rsidRPr="00214097" w:rsidRDefault="009502B1" w:rsidP="00EC36CF">
                      <w:pPr>
                        <w:rPr>
                          <w:rFonts w:ascii="Times New Roman" w:hAnsi="Times New Roman"/>
                        </w:rPr>
                      </w:pPr>
                      <w:r w:rsidRPr="00214097">
                        <w:rPr>
                          <w:rFonts w:ascii="Times New Roman" w:hAnsi="Times New Roman"/>
                        </w:rPr>
                        <w:t>- отрицательное заключение медицинского учреждения;</w:t>
                      </w:r>
                    </w:p>
                    <w:p w:rsidR="009502B1" w:rsidRDefault="009502B1" w:rsidP="00EC36CF">
                      <w:r w:rsidRPr="00214097">
                        <w:rPr>
                          <w:rFonts w:ascii="Times New Roman" w:hAnsi="Times New Roman"/>
                        </w:rPr>
                        <w:t>- отсутствие мест в ДЮСШ</w:t>
                      </w:r>
                      <w:r>
                        <w:t>;</w:t>
                      </w:r>
                    </w:p>
                    <w:p w:rsidR="009502B1" w:rsidRPr="008B7A41" w:rsidRDefault="009502B1" w:rsidP="00EC36CF">
                      <w:pPr>
                        <w:rPr>
                          <w:rFonts w:ascii="Times New Roman" w:hAnsi="Times New Roman"/>
                        </w:rPr>
                      </w:pPr>
                      <w:r>
                        <w:t xml:space="preserve">- </w:t>
                      </w:r>
                      <w:r w:rsidRPr="008B7A41">
                        <w:rPr>
                          <w:rFonts w:ascii="Times New Roman" w:hAnsi="Times New Roman"/>
                        </w:rPr>
                        <w:t>несоответствие возрастной категории;</w:t>
                      </w:r>
                    </w:p>
                  </w:txbxContent>
                </v:textbox>
              </v:shape>
            </w:pict>
          </mc:Fallback>
        </mc:AlternateContent>
      </w:r>
    </w:p>
    <w:p w:rsidR="00EC36CF" w:rsidRPr="00EC36CF" w:rsidRDefault="00EC36CF" w:rsidP="00EC36CF">
      <w:p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eastAsiaTheme="minorEastAsia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-90170</wp:posOffset>
                </wp:positionH>
                <wp:positionV relativeFrom="paragraph">
                  <wp:posOffset>0</wp:posOffset>
                </wp:positionV>
                <wp:extent cx="2441575" cy="699135"/>
                <wp:effectExtent l="0" t="0" r="15875" b="24765"/>
                <wp:wrapNone/>
                <wp:docPr id="24" name="Поле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1575" cy="699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02B1" w:rsidRPr="00214097" w:rsidRDefault="009502B1" w:rsidP="00EC36CF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214097">
                              <w:rPr>
                                <w:rFonts w:ascii="Times New Roman" w:hAnsi="Times New Roman"/>
                              </w:rPr>
                              <w:t>Подача заявителем заявления с полным комплексом документов в ДЮСШ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4" o:spid="_x0000_s1027" type="#_x0000_t202" style="position:absolute;left:0;text-align:left;margin-left:-7.1pt;margin-top:0;width:192.25pt;height:55.0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">
                <v:textbox>
                  <w:txbxContent>
                    <w:p w:rsidR="009502B1" w:rsidRPr="00214097" w:rsidRDefault="009502B1" w:rsidP="00EC36CF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214097">
                        <w:rPr>
                          <w:rFonts w:ascii="Times New Roman" w:hAnsi="Times New Roman"/>
                        </w:rPr>
                        <w:t>Подача заявителем заявления с полным комплексом документов в ДЮСШ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Theme="minorEastAsia" w:cs="Times New Roman"/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51584" behindDoc="0" locked="0" layoutInCell="1" allowOverlap="1">
                <wp:simplePos x="0" y="0"/>
                <wp:positionH relativeFrom="column">
                  <wp:posOffset>1017904</wp:posOffset>
                </wp:positionH>
                <wp:positionV relativeFrom="paragraph">
                  <wp:posOffset>695325</wp:posOffset>
                </wp:positionV>
                <wp:extent cx="0" cy="581025"/>
                <wp:effectExtent l="76200" t="0" r="76200" b="47625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1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3" o:spid="_x0000_s1026" type="#_x0000_t32" style="position:absolute;margin-left:80.15pt;margin-top:54.75pt;width:0;height:45.75pt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">
                <v:stroke endarrow="block"/>
              </v:shape>
            </w:pict>
          </mc:Fallback>
        </mc:AlternateContent>
      </w:r>
      <w:r>
        <w:rPr>
          <w:rFonts w:eastAsiaTheme="minorEastAsia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38735</wp:posOffset>
                </wp:positionH>
                <wp:positionV relativeFrom="paragraph">
                  <wp:posOffset>1270635</wp:posOffset>
                </wp:positionV>
                <wp:extent cx="2054860" cy="365760"/>
                <wp:effectExtent l="0" t="0" r="21590" b="15240"/>
                <wp:wrapNone/>
                <wp:docPr id="22" name="Поле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486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02B1" w:rsidRPr="00214097" w:rsidRDefault="009502B1" w:rsidP="00EC36CF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214097">
                              <w:rPr>
                                <w:rFonts w:ascii="Times New Roman" w:hAnsi="Times New Roman"/>
                              </w:rPr>
                              <w:t>Зачисление в ДЮСШ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2" o:spid="_x0000_s1028" type="#_x0000_t202" style="position:absolute;left:0;text-align:left;margin-left:3.05pt;margin-top:100.05pt;width:161.8pt;height:28.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">
                <v:textbox>
                  <w:txbxContent>
                    <w:p w:rsidR="009502B1" w:rsidRPr="00214097" w:rsidRDefault="009502B1" w:rsidP="00EC36CF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214097">
                        <w:rPr>
                          <w:rFonts w:ascii="Times New Roman" w:hAnsi="Times New Roman"/>
                        </w:rPr>
                        <w:t>Зачисление в ДЮСШ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Theme="minorEastAsia" w:cs="Times New Roman"/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53632" behindDoc="0" locked="0" layoutInCell="1" allowOverlap="1">
                <wp:simplePos x="0" y="0"/>
                <wp:positionH relativeFrom="column">
                  <wp:posOffset>1017904</wp:posOffset>
                </wp:positionH>
                <wp:positionV relativeFrom="paragraph">
                  <wp:posOffset>1631950</wp:posOffset>
                </wp:positionV>
                <wp:extent cx="0" cy="322580"/>
                <wp:effectExtent l="76200" t="0" r="76200" b="58420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25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1" o:spid="_x0000_s1026" type="#_x0000_t32" style="position:absolute;margin-left:80.15pt;margin-top:128.5pt;width:0;height:25.4pt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">
                <v:stroke endarrow="block"/>
              </v:shape>
            </w:pict>
          </mc:Fallback>
        </mc:AlternateContent>
      </w:r>
      <w:r>
        <w:rPr>
          <w:rFonts w:eastAsiaTheme="minorEastAsia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-198120</wp:posOffset>
                </wp:positionH>
                <wp:positionV relativeFrom="paragraph">
                  <wp:posOffset>3207385</wp:posOffset>
                </wp:positionV>
                <wp:extent cx="2679065" cy="311785"/>
                <wp:effectExtent l="0" t="0" r="26035" b="12065"/>
                <wp:wrapNone/>
                <wp:docPr id="19" name="Поле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9065" cy="311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02B1" w:rsidRPr="00214097" w:rsidRDefault="009502B1" w:rsidP="00EC36CF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214097">
                              <w:rPr>
                                <w:rFonts w:ascii="Times New Roman" w:hAnsi="Times New Roman"/>
                              </w:rPr>
                              <w:t>Подготовка к соревнованиям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9" o:spid="_x0000_s1029" type="#_x0000_t202" style="position:absolute;left:0;text-align:left;margin-left:-15.6pt;margin-top:252.55pt;width:210.95pt;height:24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">
                <v:textbox>
                  <w:txbxContent>
                    <w:p w:rsidR="009502B1" w:rsidRPr="00214097" w:rsidRDefault="009502B1" w:rsidP="00EC36CF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214097">
                        <w:rPr>
                          <w:rFonts w:ascii="Times New Roman" w:hAnsi="Times New Roman"/>
                        </w:rPr>
                        <w:t>Подготовка к соревнованиям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Theme="minorEastAsia" w:cs="Times New Roman"/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55680" behindDoc="0" locked="0" layoutInCell="1" allowOverlap="1">
                <wp:simplePos x="0" y="0"/>
                <wp:positionH relativeFrom="column">
                  <wp:posOffset>1017904</wp:posOffset>
                </wp:positionH>
                <wp:positionV relativeFrom="paragraph">
                  <wp:posOffset>2836545</wp:posOffset>
                </wp:positionV>
                <wp:extent cx="0" cy="377190"/>
                <wp:effectExtent l="76200" t="0" r="95250" b="60960"/>
                <wp:wrapNone/>
                <wp:docPr id="26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71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6" o:spid="_x0000_s1026" type="#_x0000_t32" style="position:absolute;margin-left:80.15pt;margin-top:223.35pt;width:0;height:29.7pt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">
                <v:stroke endarrow="block"/>
              </v:shape>
            </w:pict>
          </mc:Fallback>
        </mc:AlternateContent>
      </w:r>
      <w:r>
        <w:rPr>
          <w:rFonts w:eastAsiaTheme="minorEastAsia" w:cs="Times New Roman"/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56704" behindDoc="0" locked="0" layoutInCell="1" allowOverlap="1">
                <wp:simplePos x="0" y="0"/>
                <wp:positionH relativeFrom="column">
                  <wp:posOffset>1017904</wp:posOffset>
                </wp:positionH>
                <wp:positionV relativeFrom="paragraph">
                  <wp:posOffset>3512820</wp:posOffset>
                </wp:positionV>
                <wp:extent cx="0" cy="215265"/>
                <wp:effectExtent l="76200" t="0" r="57150" b="51435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2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80.15pt;margin-top:276.6pt;width:0;height:16.95pt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">
                <v:stroke endarrow="block"/>
              </v:shape>
            </w:pict>
          </mc:Fallback>
        </mc:AlternateContent>
      </w:r>
      <w:r>
        <w:rPr>
          <w:rFonts w:eastAsiaTheme="minorEastAsia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-198120</wp:posOffset>
                </wp:positionH>
                <wp:positionV relativeFrom="paragraph">
                  <wp:posOffset>3721735</wp:posOffset>
                </wp:positionV>
                <wp:extent cx="2679065" cy="516890"/>
                <wp:effectExtent l="0" t="0" r="26035" b="16510"/>
                <wp:wrapNone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9065" cy="516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02B1" w:rsidRPr="00214097" w:rsidRDefault="009502B1" w:rsidP="00EC36CF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214097">
                              <w:rPr>
                                <w:rFonts w:ascii="Times New Roman" w:hAnsi="Times New Roman"/>
                              </w:rPr>
                              <w:t>Участие в соревнованиях по видам спорта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6" o:spid="_x0000_s1030" type="#_x0000_t202" style="position:absolute;left:0;text-align:left;margin-left:-15.6pt;margin-top:293.05pt;width:210.95pt;height:40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">
                <v:textbox>
                  <w:txbxContent>
                    <w:p w:rsidR="009502B1" w:rsidRPr="00214097" w:rsidRDefault="009502B1" w:rsidP="00EC36CF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214097">
                        <w:rPr>
                          <w:rFonts w:ascii="Times New Roman" w:hAnsi="Times New Roman"/>
                        </w:rPr>
                        <w:t>Участие в соревнованиях по видам спорта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Theme="minorEastAsia" w:cs="Times New Roman"/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58752" behindDoc="0" locked="0" layoutInCell="1" allowOverlap="1">
                <wp:simplePos x="0" y="0"/>
                <wp:positionH relativeFrom="column">
                  <wp:posOffset>1017904</wp:posOffset>
                </wp:positionH>
                <wp:positionV relativeFrom="paragraph">
                  <wp:posOffset>4229100</wp:posOffset>
                </wp:positionV>
                <wp:extent cx="0" cy="246380"/>
                <wp:effectExtent l="76200" t="0" r="57150" b="58420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63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80.15pt;margin-top:333pt;width:0;height:19.4pt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">
                <v:stroke endarrow="block"/>
              </v:shape>
            </w:pict>
          </mc:Fallback>
        </mc:AlternateContent>
      </w:r>
      <w:r>
        <w:rPr>
          <w:rFonts w:eastAsiaTheme="minorEastAsia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-198120</wp:posOffset>
                </wp:positionH>
                <wp:positionV relativeFrom="paragraph">
                  <wp:posOffset>4469130</wp:posOffset>
                </wp:positionV>
                <wp:extent cx="2679065" cy="311785"/>
                <wp:effectExtent l="0" t="0" r="26035" b="12065"/>
                <wp:wrapNone/>
                <wp:docPr id="14" name="Пол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9065" cy="311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02B1" w:rsidRPr="00214097" w:rsidRDefault="009502B1" w:rsidP="00EC36CF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214097">
                              <w:rPr>
                                <w:rFonts w:ascii="Times New Roman" w:hAnsi="Times New Roman"/>
                              </w:rPr>
                              <w:t>Выполнение спортивных разрядов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4" o:spid="_x0000_s1031" type="#_x0000_t202" style="position:absolute;left:0;text-align:left;margin-left:-15.6pt;margin-top:351.9pt;width:210.95pt;height:24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">
                <v:textbox>
                  <w:txbxContent>
                    <w:p w:rsidR="009502B1" w:rsidRPr="00214097" w:rsidRDefault="009502B1" w:rsidP="00EC36CF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214097">
                        <w:rPr>
                          <w:rFonts w:ascii="Times New Roman" w:hAnsi="Times New Roman"/>
                        </w:rPr>
                        <w:t>Выполнение спортивных разрядов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Theme="minorEastAsia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-198120</wp:posOffset>
                </wp:positionH>
                <wp:positionV relativeFrom="paragraph">
                  <wp:posOffset>5174615</wp:posOffset>
                </wp:positionV>
                <wp:extent cx="2679065" cy="795655"/>
                <wp:effectExtent l="0" t="0" r="26035" b="23495"/>
                <wp:wrapNone/>
                <wp:docPr id="13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9065" cy="795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02B1" w:rsidRPr="007A4CA4" w:rsidRDefault="009502B1" w:rsidP="00EC36CF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14097">
                              <w:rPr>
                                <w:rFonts w:ascii="Times New Roman" w:hAnsi="Times New Roman"/>
                              </w:rPr>
                              <w:t xml:space="preserve">Освоение </w:t>
                            </w:r>
                            <w:r w:rsidRPr="007A4CA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дополнительных  </w:t>
                            </w:r>
                            <w:r w:rsidRPr="008B7A4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предпрофессиональных</w:t>
                            </w:r>
                            <w:r w:rsidRPr="007A4CA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программ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3" o:spid="_x0000_s1032" type="#_x0000_t202" style="position:absolute;left:0;text-align:left;margin-left:-15.6pt;margin-top:407.45pt;width:210.95pt;height:62.6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">
                <v:textbox>
                  <w:txbxContent>
                    <w:p w:rsidR="009502B1" w:rsidRPr="007A4CA4" w:rsidRDefault="009502B1" w:rsidP="00EC36CF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214097">
                        <w:rPr>
                          <w:rFonts w:ascii="Times New Roman" w:hAnsi="Times New Roman"/>
                        </w:rPr>
                        <w:t xml:space="preserve">Освоение </w:t>
                      </w:r>
                      <w:r w:rsidRPr="007A4CA4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дополнительных  </w:t>
                      </w:r>
                      <w:r w:rsidRPr="008B7A4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предпрофессиональных</w:t>
                      </w:r>
                      <w:r w:rsidRPr="007A4CA4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программ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Theme="minorEastAsia" w:cs="Times New Roman"/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61824" behindDoc="0" locked="0" layoutInCell="1" allowOverlap="1">
                <wp:simplePos x="0" y="0"/>
                <wp:positionH relativeFrom="column">
                  <wp:posOffset>1017904</wp:posOffset>
                </wp:positionH>
                <wp:positionV relativeFrom="paragraph">
                  <wp:posOffset>4774565</wp:posOffset>
                </wp:positionV>
                <wp:extent cx="0" cy="409575"/>
                <wp:effectExtent l="76200" t="0" r="76200" b="47625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9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80.15pt;margin-top:375.95pt;width:0;height:32.25pt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">
                <v:stroke endarrow="block"/>
              </v:shape>
            </w:pict>
          </mc:Fallback>
        </mc:AlternateContent>
      </w:r>
      <w:r>
        <w:rPr>
          <w:rFonts w:eastAsiaTheme="minorEastAsia" w:cs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2848" behindDoc="0" locked="0" layoutInCell="1" allowOverlap="1">
                <wp:simplePos x="0" y="0"/>
                <wp:positionH relativeFrom="column">
                  <wp:posOffset>2351405</wp:posOffset>
                </wp:positionH>
                <wp:positionV relativeFrom="paragraph">
                  <wp:posOffset>334009</wp:posOffset>
                </wp:positionV>
                <wp:extent cx="796290" cy="0"/>
                <wp:effectExtent l="0" t="76200" r="22860" b="95250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62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185.15pt;margin-top:26.3pt;width:62.7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">
                <v:stroke endarrow="block"/>
              </v:shape>
            </w:pict>
          </mc:Fallback>
        </mc:AlternateContent>
      </w:r>
      <w:r>
        <w:rPr>
          <w:rFonts w:eastAsiaTheme="minorEastAsia" w:cs="Times New Roman"/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63872" behindDoc="0" locked="0" layoutInCell="1" allowOverlap="1">
                <wp:simplePos x="0" y="0"/>
                <wp:positionH relativeFrom="column">
                  <wp:posOffset>4578349</wp:posOffset>
                </wp:positionH>
                <wp:positionV relativeFrom="paragraph">
                  <wp:posOffset>1270635</wp:posOffset>
                </wp:positionV>
                <wp:extent cx="0" cy="464820"/>
                <wp:effectExtent l="76200" t="0" r="57150" b="4953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48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360.5pt;margin-top:100.05pt;width:0;height:36.6pt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">
                <v:stroke endarrow="block"/>
              </v:shape>
            </w:pict>
          </mc:Fallback>
        </mc:AlternateContent>
      </w:r>
      <w:r>
        <w:rPr>
          <w:rFonts w:eastAsiaTheme="minorEastAsia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2653030</wp:posOffset>
                </wp:positionH>
                <wp:positionV relativeFrom="paragraph">
                  <wp:posOffset>1731010</wp:posOffset>
                </wp:positionV>
                <wp:extent cx="3345180" cy="5410835"/>
                <wp:effectExtent l="0" t="0" r="26670" b="18415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5180" cy="5410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02B1" w:rsidRPr="00214097" w:rsidRDefault="009502B1" w:rsidP="00EC36CF">
                            <w:pPr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214097">
                              <w:rPr>
                                <w:rFonts w:ascii="Times New Roman" w:hAnsi="Times New Roman"/>
                              </w:rPr>
                              <w:t>Основания для отказа(прекращения в предоставлении муниципальной услуги):</w:t>
                            </w:r>
                          </w:p>
                          <w:p w:rsidR="009502B1" w:rsidRPr="00214097" w:rsidRDefault="009502B1" w:rsidP="00EC36CF">
                            <w:pPr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214097">
                              <w:rPr>
                                <w:rFonts w:ascii="Times New Roman" w:hAnsi="Times New Roman"/>
                              </w:rPr>
                              <w:t>- личное заявление учащегося, его родителя (законного представителя);</w:t>
                            </w:r>
                          </w:p>
                          <w:p w:rsidR="009502B1" w:rsidRPr="00214097" w:rsidRDefault="009502B1" w:rsidP="00EC36CF">
                            <w:pPr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214097">
                              <w:rPr>
                                <w:rFonts w:ascii="Times New Roman" w:hAnsi="Times New Roman"/>
                              </w:rPr>
                              <w:t>- медицинское заключение о состоянии здоровья учащегося, препятствующее его дальнейшему обучению;</w:t>
                            </w:r>
                          </w:p>
                          <w:p w:rsidR="009502B1" w:rsidRPr="00214097" w:rsidRDefault="009502B1" w:rsidP="00EC36CF">
                            <w:pPr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214097">
                              <w:rPr>
                                <w:rFonts w:ascii="Times New Roman" w:hAnsi="Times New Roman"/>
                              </w:rPr>
                              <w:t>- завершение обучения ;</w:t>
                            </w:r>
                          </w:p>
                          <w:p w:rsidR="009502B1" w:rsidRPr="00214097" w:rsidRDefault="009502B1" w:rsidP="00EC36CF">
                            <w:pPr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214097">
                              <w:rPr>
                                <w:rFonts w:ascii="Times New Roman" w:hAnsi="Times New Roman"/>
                              </w:rPr>
                              <w:t>- грубое нарушение правил внутреннего распорядка ДЮСШ, Устава ДЮСШ;</w:t>
                            </w:r>
                          </w:p>
                          <w:p w:rsidR="009502B1" w:rsidRPr="00214097" w:rsidRDefault="009502B1" w:rsidP="00EC36CF">
                            <w:pPr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214097">
                              <w:rPr>
                                <w:rFonts w:ascii="Times New Roman" w:hAnsi="Times New Roman"/>
                              </w:rPr>
                              <w:t>- установление применения учащимся допинговых средств и(или) методов, запрещенных к использованию в спорте;</w:t>
                            </w:r>
                          </w:p>
                          <w:p w:rsidR="009502B1" w:rsidRPr="00214097" w:rsidRDefault="009502B1" w:rsidP="00EC36CF">
                            <w:pPr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214097">
                              <w:rPr>
                                <w:rFonts w:ascii="Times New Roman" w:hAnsi="Times New Roman"/>
                              </w:rPr>
                              <w:t>- невыполнение плана спортивной подготовки;</w:t>
                            </w:r>
                          </w:p>
                          <w:p w:rsidR="009502B1" w:rsidRPr="00214097" w:rsidRDefault="009502B1" w:rsidP="00EC36CF">
                            <w:pPr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214097">
                              <w:rPr>
                                <w:rFonts w:ascii="Times New Roman" w:hAnsi="Times New Roman"/>
                              </w:rPr>
                              <w:t>- нарушение спортивной этики;</w:t>
                            </w:r>
                          </w:p>
                          <w:p w:rsidR="009502B1" w:rsidRPr="00214097" w:rsidRDefault="009502B1" w:rsidP="00EC36CF">
                            <w:pPr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214097">
                              <w:rPr>
                                <w:rFonts w:ascii="Times New Roman" w:hAnsi="Times New Roman"/>
                              </w:rPr>
                              <w:t>- неудовлетворительные результаты промежуточной аттестации;</w:t>
                            </w:r>
                          </w:p>
                          <w:p w:rsidR="009502B1" w:rsidRPr="00214097" w:rsidRDefault="009502B1" w:rsidP="00EC36CF">
                            <w:pPr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214097">
                              <w:rPr>
                                <w:rFonts w:ascii="Times New Roman" w:hAnsi="Times New Roman"/>
                              </w:rPr>
                              <w:t>- ликвидация ДЮСШ;</w:t>
                            </w:r>
                          </w:p>
                          <w:p w:rsidR="009502B1" w:rsidRPr="00214097" w:rsidRDefault="009502B1" w:rsidP="00EC36CF">
                            <w:pPr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214097">
                              <w:rPr>
                                <w:rFonts w:ascii="Times New Roman" w:hAnsi="Times New Roman"/>
                              </w:rPr>
                              <w:t>- отсутствие в ДЮСШ тренеров-специалистов требуемого профиля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" o:spid="_x0000_s1033" type="#_x0000_t202" style="position:absolute;left:0;text-align:left;margin-left:208.9pt;margin-top:136.3pt;width:263.4pt;height:426.0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">
                <v:textbox>
                  <w:txbxContent>
                    <w:p w:rsidR="009502B1" w:rsidRPr="00214097" w:rsidRDefault="009502B1" w:rsidP="00EC36CF">
                      <w:pPr>
                        <w:jc w:val="both"/>
                        <w:rPr>
                          <w:rFonts w:ascii="Times New Roman" w:hAnsi="Times New Roman"/>
                        </w:rPr>
                      </w:pPr>
                      <w:r w:rsidRPr="00214097">
                        <w:rPr>
                          <w:rFonts w:ascii="Times New Roman" w:hAnsi="Times New Roman"/>
                        </w:rPr>
                        <w:t>Основания для отказа(прекращения в предоставлении муниципальной услуги):</w:t>
                      </w:r>
                    </w:p>
                    <w:p w:rsidR="009502B1" w:rsidRPr="00214097" w:rsidRDefault="009502B1" w:rsidP="00EC36CF">
                      <w:pPr>
                        <w:jc w:val="both"/>
                        <w:rPr>
                          <w:rFonts w:ascii="Times New Roman" w:hAnsi="Times New Roman"/>
                        </w:rPr>
                      </w:pPr>
                      <w:r w:rsidRPr="00214097">
                        <w:rPr>
                          <w:rFonts w:ascii="Times New Roman" w:hAnsi="Times New Roman"/>
                        </w:rPr>
                        <w:t>- личное заявление учащегося, его родителя (законного представителя);</w:t>
                      </w:r>
                    </w:p>
                    <w:p w:rsidR="009502B1" w:rsidRPr="00214097" w:rsidRDefault="009502B1" w:rsidP="00EC36CF">
                      <w:pPr>
                        <w:jc w:val="both"/>
                        <w:rPr>
                          <w:rFonts w:ascii="Times New Roman" w:hAnsi="Times New Roman"/>
                        </w:rPr>
                      </w:pPr>
                      <w:r w:rsidRPr="00214097">
                        <w:rPr>
                          <w:rFonts w:ascii="Times New Roman" w:hAnsi="Times New Roman"/>
                        </w:rPr>
                        <w:t>- медицинское заключение о состоянии здоровья учащегося, препятствующее его дальнейшему обучению;</w:t>
                      </w:r>
                    </w:p>
                    <w:p w:rsidR="009502B1" w:rsidRPr="00214097" w:rsidRDefault="009502B1" w:rsidP="00EC36CF">
                      <w:pPr>
                        <w:jc w:val="both"/>
                        <w:rPr>
                          <w:rFonts w:ascii="Times New Roman" w:hAnsi="Times New Roman"/>
                        </w:rPr>
                      </w:pPr>
                      <w:r w:rsidRPr="00214097">
                        <w:rPr>
                          <w:rFonts w:ascii="Times New Roman" w:hAnsi="Times New Roman"/>
                        </w:rPr>
                        <w:t>- завершение обучения ;</w:t>
                      </w:r>
                    </w:p>
                    <w:p w:rsidR="009502B1" w:rsidRPr="00214097" w:rsidRDefault="009502B1" w:rsidP="00EC36CF">
                      <w:pPr>
                        <w:jc w:val="both"/>
                        <w:rPr>
                          <w:rFonts w:ascii="Times New Roman" w:hAnsi="Times New Roman"/>
                        </w:rPr>
                      </w:pPr>
                      <w:r w:rsidRPr="00214097">
                        <w:rPr>
                          <w:rFonts w:ascii="Times New Roman" w:hAnsi="Times New Roman"/>
                        </w:rPr>
                        <w:t>- грубое нарушение правил внутреннего распорядка ДЮСШ, Устава ДЮСШ;</w:t>
                      </w:r>
                    </w:p>
                    <w:p w:rsidR="009502B1" w:rsidRPr="00214097" w:rsidRDefault="009502B1" w:rsidP="00EC36CF">
                      <w:pPr>
                        <w:jc w:val="both"/>
                        <w:rPr>
                          <w:rFonts w:ascii="Times New Roman" w:hAnsi="Times New Roman"/>
                        </w:rPr>
                      </w:pPr>
                      <w:r w:rsidRPr="00214097">
                        <w:rPr>
                          <w:rFonts w:ascii="Times New Roman" w:hAnsi="Times New Roman"/>
                        </w:rPr>
                        <w:t>- установление применения учащимся допинговых средств и(или) методов, запрещенных к использованию в спорте;</w:t>
                      </w:r>
                    </w:p>
                    <w:p w:rsidR="009502B1" w:rsidRPr="00214097" w:rsidRDefault="009502B1" w:rsidP="00EC36CF">
                      <w:pPr>
                        <w:jc w:val="both"/>
                        <w:rPr>
                          <w:rFonts w:ascii="Times New Roman" w:hAnsi="Times New Roman"/>
                        </w:rPr>
                      </w:pPr>
                      <w:r w:rsidRPr="00214097">
                        <w:rPr>
                          <w:rFonts w:ascii="Times New Roman" w:hAnsi="Times New Roman"/>
                        </w:rPr>
                        <w:t>- невыполнение плана спортивной подготовки;</w:t>
                      </w:r>
                    </w:p>
                    <w:p w:rsidR="009502B1" w:rsidRPr="00214097" w:rsidRDefault="009502B1" w:rsidP="00EC36CF">
                      <w:pPr>
                        <w:jc w:val="both"/>
                        <w:rPr>
                          <w:rFonts w:ascii="Times New Roman" w:hAnsi="Times New Roman"/>
                        </w:rPr>
                      </w:pPr>
                      <w:r w:rsidRPr="00214097">
                        <w:rPr>
                          <w:rFonts w:ascii="Times New Roman" w:hAnsi="Times New Roman"/>
                        </w:rPr>
                        <w:t>- нарушение спортивной этики;</w:t>
                      </w:r>
                    </w:p>
                    <w:p w:rsidR="009502B1" w:rsidRPr="00214097" w:rsidRDefault="009502B1" w:rsidP="00EC36CF">
                      <w:pPr>
                        <w:jc w:val="both"/>
                        <w:rPr>
                          <w:rFonts w:ascii="Times New Roman" w:hAnsi="Times New Roman"/>
                        </w:rPr>
                      </w:pPr>
                      <w:r w:rsidRPr="00214097">
                        <w:rPr>
                          <w:rFonts w:ascii="Times New Roman" w:hAnsi="Times New Roman"/>
                        </w:rPr>
                        <w:t>- неудовлетворительные результаты промежуточной аттестации;</w:t>
                      </w:r>
                    </w:p>
                    <w:p w:rsidR="009502B1" w:rsidRPr="00214097" w:rsidRDefault="009502B1" w:rsidP="00EC36CF">
                      <w:pPr>
                        <w:jc w:val="both"/>
                        <w:rPr>
                          <w:rFonts w:ascii="Times New Roman" w:hAnsi="Times New Roman"/>
                        </w:rPr>
                      </w:pPr>
                      <w:r w:rsidRPr="00214097">
                        <w:rPr>
                          <w:rFonts w:ascii="Times New Roman" w:hAnsi="Times New Roman"/>
                        </w:rPr>
                        <w:t>- ликвидация ДЮСШ;</w:t>
                      </w:r>
                    </w:p>
                    <w:p w:rsidR="009502B1" w:rsidRPr="00214097" w:rsidRDefault="009502B1" w:rsidP="00EC36CF">
                      <w:pPr>
                        <w:jc w:val="both"/>
                        <w:rPr>
                          <w:rFonts w:ascii="Times New Roman" w:hAnsi="Times New Roman"/>
                        </w:rPr>
                      </w:pPr>
                      <w:r w:rsidRPr="00214097">
                        <w:rPr>
                          <w:rFonts w:ascii="Times New Roman" w:hAnsi="Times New Roman"/>
                        </w:rPr>
                        <w:t>- отсутствие в ДЮСШ тренеров-специалистов требуемого профиля</w:t>
                      </w:r>
                    </w:p>
                  </w:txbxContent>
                </v:textbox>
              </v:shape>
            </w:pict>
          </mc:Fallback>
        </mc:AlternateContent>
      </w:r>
    </w:p>
    <w:p w:rsidR="00EC36CF" w:rsidRPr="00EC36CF" w:rsidRDefault="00EC36CF" w:rsidP="00EC36CF">
      <w:p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</w:p>
    <w:p w:rsidR="00EC36CF" w:rsidRPr="00EC36CF" w:rsidRDefault="00EC36CF" w:rsidP="00EC36CF">
      <w:p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</w:p>
    <w:p w:rsidR="00EC36CF" w:rsidRPr="00EC36CF" w:rsidRDefault="00EC36CF" w:rsidP="00EC36CF">
      <w:p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</w:p>
    <w:p w:rsidR="00EC36CF" w:rsidRPr="00EC36CF" w:rsidRDefault="00EC36CF" w:rsidP="00EC36CF">
      <w:p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</w:p>
    <w:p w:rsidR="00EC36CF" w:rsidRPr="00EC36CF" w:rsidRDefault="00EC36CF" w:rsidP="00EC36CF">
      <w:pPr>
        <w:autoSpaceDE w:val="0"/>
        <w:autoSpaceDN w:val="0"/>
        <w:adjustRightInd w:val="0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eastAsiaTheme="minorEastAsia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-198120</wp:posOffset>
                </wp:positionH>
                <wp:positionV relativeFrom="paragraph">
                  <wp:posOffset>147955</wp:posOffset>
                </wp:positionV>
                <wp:extent cx="2679065" cy="1097280"/>
                <wp:effectExtent l="0" t="0" r="26035" b="26670"/>
                <wp:wrapNone/>
                <wp:docPr id="20" name="Поле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9065" cy="109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02B1" w:rsidRPr="007A4CA4" w:rsidRDefault="009502B1" w:rsidP="00EC36CF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14097">
                              <w:rPr>
                                <w:rFonts w:ascii="Times New Roman" w:hAnsi="Times New Roman"/>
                              </w:rPr>
                              <w:t xml:space="preserve">Занятия </w:t>
                            </w:r>
                            <w:r w:rsidRPr="007A4CA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по дополнительным  </w:t>
                            </w:r>
                            <w:r w:rsidRPr="008B7A4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предпрофессиональны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м</w:t>
                            </w:r>
                            <w:r w:rsidRPr="008B7A4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A4CA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программам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0" o:spid="_x0000_s1034" type="#_x0000_t202" style="position:absolute;margin-left:-15.6pt;margin-top:11.65pt;width:210.95pt;height:86.4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">
                <v:textbox>
                  <w:txbxContent>
                    <w:p w:rsidR="009502B1" w:rsidRPr="007A4CA4" w:rsidRDefault="009502B1" w:rsidP="00EC36CF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214097">
                        <w:rPr>
                          <w:rFonts w:ascii="Times New Roman" w:hAnsi="Times New Roman"/>
                        </w:rPr>
                        <w:t xml:space="preserve">Занятия </w:t>
                      </w:r>
                      <w:r w:rsidRPr="007A4CA4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по дополнительным  </w:t>
                      </w:r>
                      <w:r w:rsidRPr="008B7A4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предпрофессиональны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м</w:t>
                      </w:r>
                      <w:r w:rsidRPr="008B7A41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7A4CA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программам</w:t>
                      </w:r>
                    </w:p>
                  </w:txbxContent>
                </v:textbox>
              </v:shape>
            </w:pict>
          </mc:Fallback>
        </mc:AlternateContent>
      </w:r>
    </w:p>
    <w:p w:rsidR="00EC36CF" w:rsidRPr="00EC36CF" w:rsidRDefault="00EC36CF" w:rsidP="00EC36CF">
      <w:pPr>
        <w:autoSpaceDE w:val="0"/>
        <w:autoSpaceDN w:val="0"/>
        <w:adjustRightInd w:val="0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C36CF" w:rsidRPr="00EC36CF" w:rsidRDefault="00EC36CF" w:rsidP="00EC36CF">
      <w:pPr>
        <w:autoSpaceDE w:val="0"/>
        <w:autoSpaceDN w:val="0"/>
        <w:adjustRightInd w:val="0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C36CF" w:rsidRPr="00EC36CF" w:rsidRDefault="00EC36CF" w:rsidP="00EC36CF">
      <w:pPr>
        <w:autoSpaceDE w:val="0"/>
        <w:autoSpaceDN w:val="0"/>
        <w:adjustRightInd w:val="0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C36CF" w:rsidRPr="00EC36CF" w:rsidRDefault="00EC36CF" w:rsidP="00EC36C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36CF" w:rsidRPr="00EC36CF" w:rsidRDefault="00EC36CF" w:rsidP="00EC36C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36CF" w:rsidRPr="00EC36CF" w:rsidRDefault="00EC36CF" w:rsidP="00EC36C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36CF" w:rsidRPr="00EC36CF" w:rsidRDefault="00EC36CF" w:rsidP="00EC36C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36CF" w:rsidRPr="00EC36CF" w:rsidRDefault="00EC36CF" w:rsidP="00EC36C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36CF" w:rsidRPr="00EC36CF" w:rsidRDefault="00EC36CF" w:rsidP="00EC36C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36CF" w:rsidRPr="00EC36CF" w:rsidRDefault="00EC36CF" w:rsidP="00EC36C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36CF" w:rsidRPr="00EC36CF" w:rsidRDefault="00EC36CF" w:rsidP="00EC36C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36CF" w:rsidRPr="00EC36CF" w:rsidRDefault="00EC36CF" w:rsidP="00EC36C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36CF" w:rsidRPr="00EC36CF" w:rsidRDefault="00EC36CF" w:rsidP="00EC36C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36CF" w:rsidRPr="00EC36CF" w:rsidRDefault="00EC36CF" w:rsidP="00EC36C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36CF" w:rsidRPr="00EC36CF" w:rsidRDefault="00EC36CF" w:rsidP="00EC36C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36CF" w:rsidRPr="00EC36CF" w:rsidRDefault="00EC36CF" w:rsidP="00EC36C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36CF" w:rsidRPr="00EC36CF" w:rsidRDefault="00EC36CF" w:rsidP="00EC36C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C36CF" w:rsidRPr="00EC36CF" w:rsidRDefault="00EC36CF" w:rsidP="00EC36C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C36CF" w:rsidRPr="00EC36CF" w:rsidRDefault="00EC36CF" w:rsidP="00EC36C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C36CF" w:rsidRPr="00EC36CF" w:rsidRDefault="00EC36CF" w:rsidP="00EC36C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C36CF" w:rsidRPr="00EC36CF" w:rsidRDefault="00EC36CF" w:rsidP="00EC36C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C36CF" w:rsidRPr="00EC36CF" w:rsidRDefault="00EC36CF" w:rsidP="00EC36C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C36CF" w:rsidRPr="00EC36CF" w:rsidRDefault="00EC36CF" w:rsidP="00EC36C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C36CF" w:rsidRPr="00EC36CF" w:rsidRDefault="00EC36CF" w:rsidP="00EC36C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C36CF" w:rsidRPr="00EC36CF" w:rsidRDefault="00EC36CF" w:rsidP="00EC36CF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36CF" w:rsidRPr="00EC36CF" w:rsidRDefault="00EC36CF" w:rsidP="00EC36CF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6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3</w:t>
      </w:r>
    </w:p>
    <w:p w:rsidR="00EC36CF" w:rsidRPr="00EC36CF" w:rsidRDefault="00EC36CF" w:rsidP="00EC36CF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</w:pPr>
      <w:r w:rsidRPr="00EC3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административному регламенту </w:t>
      </w:r>
      <w:r w:rsidRPr="00EC36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предоставления муниципальной услуги «</w:t>
      </w:r>
      <w:r w:rsidRPr="00EC36C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дополнительных  предпрофессиональных программ</w:t>
      </w:r>
      <w:r w:rsidR="00BD1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области физической культуры и спорта</w:t>
      </w:r>
      <w:r w:rsidRPr="00EC36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</w:p>
    <w:p w:rsidR="00EC36CF" w:rsidRPr="00EC36CF" w:rsidRDefault="00EC36CF" w:rsidP="00EC36C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C36CF" w:rsidRPr="00EC36CF" w:rsidRDefault="00EC36CF" w:rsidP="00EC36CF">
      <w:pPr>
        <w:autoSpaceDE w:val="0"/>
        <w:autoSpaceDN w:val="0"/>
        <w:adjustRightInd w:val="0"/>
        <w:contextualSpacing/>
        <w:jc w:val="center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C36CF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>П Е Р Е Ч Е Н Ь</w:t>
      </w:r>
    </w:p>
    <w:p w:rsidR="00EC36CF" w:rsidRPr="00EC36CF" w:rsidRDefault="00EC36CF" w:rsidP="00EC36CF">
      <w:pPr>
        <w:autoSpaceDE w:val="0"/>
        <w:autoSpaceDN w:val="0"/>
        <w:adjustRightInd w:val="0"/>
        <w:contextualSpacing/>
        <w:jc w:val="center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C36C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дополнительных  предпрофессиональных программ</w:t>
      </w:r>
      <w:r w:rsidRPr="00EC36CF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>, реализуемых в МБУ ДО «ДЮСШ «</w:t>
      </w:r>
      <w:proofErr w:type="spellStart"/>
      <w:r w:rsidRPr="00EC36CF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>Выксунец</w:t>
      </w:r>
      <w:proofErr w:type="spellEnd"/>
      <w:r w:rsidRPr="00EC36CF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>» и МБУ ДО «ДЮСШ «Спартак»</w:t>
      </w:r>
    </w:p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751"/>
        <w:gridCol w:w="4176"/>
        <w:gridCol w:w="4820"/>
      </w:tblGrid>
      <w:tr w:rsidR="00EC36CF" w:rsidRPr="00EC36CF" w:rsidTr="00CC0BA2">
        <w:tc>
          <w:tcPr>
            <w:tcW w:w="0" w:type="auto"/>
          </w:tcPr>
          <w:p w:rsidR="00EC36CF" w:rsidRPr="00EC36CF" w:rsidRDefault="00EC36CF" w:rsidP="00EC36C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C36C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№№</w:t>
            </w:r>
          </w:p>
          <w:p w:rsidR="00EC36CF" w:rsidRPr="00EC36CF" w:rsidRDefault="00EC36CF" w:rsidP="00EC36C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C36C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4176" w:type="dxa"/>
          </w:tcPr>
          <w:p w:rsidR="00EC36CF" w:rsidRPr="00EC36CF" w:rsidRDefault="00EC36CF" w:rsidP="00EC36C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C36C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Наименование направления</w:t>
            </w:r>
          </w:p>
          <w:p w:rsidR="00EC36CF" w:rsidRPr="00EC36CF" w:rsidRDefault="00EC36CF" w:rsidP="00EC36C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C36C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(вида спорта)</w:t>
            </w:r>
          </w:p>
        </w:tc>
        <w:tc>
          <w:tcPr>
            <w:tcW w:w="4820" w:type="dxa"/>
          </w:tcPr>
          <w:p w:rsidR="00EC36CF" w:rsidRPr="00EC36CF" w:rsidRDefault="00EC36CF" w:rsidP="00EC36C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C36C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Этапы реализации</w:t>
            </w:r>
          </w:p>
          <w:p w:rsidR="00EC36CF" w:rsidRPr="00EC36CF" w:rsidRDefault="00EC36CF" w:rsidP="00EC36C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  <w:tr w:rsidR="00EC36CF" w:rsidRPr="00EC36CF" w:rsidTr="00CC0BA2">
        <w:tc>
          <w:tcPr>
            <w:tcW w:w="9747" w:type="dxa"/>
            <w:gridSpan w:val="3"/>
          </w:tcPr>
          <w:p w:rsidR="00EC36CF" w:rsidRPr="00EC36CF" w:rsidRDefault="00EC36CF" w:rsidP="00EC36C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EC36C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МБУ ДО «ДЮСШ «</w:t>
            </w:r>
            <w:proofErr w:type="spellStart"/>
            <w:r w:rsidRPr="00EC36C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Выксунец</w:t>
            </w:r>
            <w:proofErr w:type="spellEnd"/>
            <w:r w:rsidRPr="00EC36C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»</w:t>
            </w:r>
          </w:p>
        </w:tc>
      </w:tr>
      <w:tr w:rsidR="00EC36CF" w:rsidRPr="00EC36CF" w:rsidTr="00CC0BA2">
        <w:tc>
          <w:tcPr>
            <w:tcW w:w="0" w:type="auto"/>
          </w:tcPr>
          <w:p w:rsidR="00EC36CF" w:rsidRPr="00EC36CF" w:rsidRDefault="00EC36CF" w:rsidP="00EC36C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C36C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4176" w:type="dxa"/>
          </w:tcPr>
          <w:p w:rsidR="00EC36CF" w:rsidRPr="00EC36CF" w:rsidRDefault="00EC36CF" w:rsidP="00EC36C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C36C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Рукопашный бой</w:t>
            </w:r>
          </w:p>
        </w:tc>
        <w:tc>
          <w:tcPr>
            <w:tcW w:w="4820" w:type="dxa"/>
          </w:tcPr>
          <w:p w:rsidR="00EC36CF" w:rsidRPr="00EC36CF" w:rsidRDefault="00EC36CF" w:rsidP="00EC36C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C36C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 этап начальной подготовки;</w:t>
            </w:r>
          </w:p>
          <w:p w:rsidR="00EC36CF" w:rsidRPr="00EC36CF" w:rsidRDefault="00EC36CF" w:rsidP="00EC36C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C36C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-тренировочный этап  (этап     </w:t>
            </w:r>
          </w:p>
          <w:p w:rsidR="00EC36CF" w:rsidRPr="00EC36CF" w:rsidRDefault="00EC36CF" w:rsidP="00C55F5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C36C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 спортивной специализации)</w:t>
            </w:r>
            <w:r w:rsidR="00C55F5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.</w:t>
            </w:r>
          </w:p>
        </w:tc>
      </w:tr>
      <w:tr w:rsidR="00EC36CF" w:rsidRPr="00EC36CF" w:rsidTr="00CC0BA2">
        <w:tc>
          <w:tcPr>
            <w:tcW w:w="0" w:type="auto"/>
          </w:tcPr>
          <w:p w:rsidR="00EC36CF" w:rsidRPr="00EC36CF" w:rsidRDefault="00EC36CF" w:rsidP="00EC36C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C36C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4176" w:type="dxa"/>
          </w:tcPr>
          <w:p w:rsidR="00EC36CF" w:rsidRPr="00EC36CF" w:rsidRDefault="00EC36CF" w:rsidP="00EC36C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C36C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Самбо</w:t>
            </w:r>
          </w:p>
        </w:tc>
        <w:tc>
          <w:tcPr>
            <w:tcW w:w="4820" w:type="dxa"/>
          </w:tcPr>
          <w:p w:rsidR="00EC36CF" w:rsidRPr="00EC36CF" w:rsidRDefault="00EC36CF" w:rsidP="00EC36C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C36C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 этап начальной подготовки;</w:t>
            </w:r>
          </w:p>
          <w:p w:rsidR="00EC36CF" w:rsidRPr="00EC36CF" w:rsidRDefault="00EC36CF" w:rsidP="00EC36C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C36C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-тренировочный этап  (этап     </w:t>
            </w:r>
          </w:p>
          <w:p w:rsidR="00EC36CF" w:rsidRPr="00EC36CF" w:rsidRDefault="00EC36CF" w:rsidP="00C55F5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C36C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 спортивной специализации)</w:t>
            </w:r>
            <w:r w:rsidR="00C55F5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.</w:t>
            </w:r>
          </w:p>
        </w:tc>
      </w:tr>
      <w:tr w:rsidR="00EC36CF" w:rsidRPr="00EC36CF" w:rsidTr="00CC0BA2">
        <w:tc>
          <w:tcPr>
            <w:tcW w:w="0" w:type="auto"/>
          </w:tcPr>
          <w:p w:rsidR="00EC36CF" w:rsidRPr="00EC36CF" w:rsidRDefault="00EC36CF" w:rsidP="00EC36C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C36C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3.</w:t>
            </w:r>
          </w:p>
        </w:tc>
        <w:tc>
          <w:tcPr>
            <w:tcW w:w="4176" w:type="dxa"/>
          </w:tcPr>
          <w:p w:rsidR="00EC36CF" w:rsidRPr="00EC36CF" w:rsidRDefault="00EC36CF" w:rsidP="00EC36C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C36C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Танцевальный спорт</w:t>
            </w:r>
          </w:p>
        </w:tc>
        <w:tc>
          <w:tcPr>
            <w:tcW w:w="4820" w:type="dxa"/>
          </w:tcPr>
          <w:p w:rsidR="00EC36CF" w:rsidRPr="00EC36CF" w:rsidRDefault="00EC36CF" w:rsidP="00EC36C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C36C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 этап начальной подготовки;</w:t>
            </w:r>
          </w:p>
          <w:p w:rsidR="00EC36CF" w:rsidRPr="00EC36CF" w:rsidRDefault="00EC36CF" w:rsidP="00EC36C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C36C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-тренировочный этап  (этап     </w:t>
            </w:r>
          </w:p>
          <w:p w:rsidR="00EC36CF" w:rsidRPr="00EC36CF" w:rsidRDefault="00EC36CF" w:rsidP="00C55F5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C36C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 спортивной специализации)</w:t>
            </w:r>
            <w:r w:rsidR="00C55F5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.</w:t>
            </w:r>
          </w:p>
        </w:tc>
      </w:tr>
      <w:tr w:rsidR="00EC36CF" w:rsidRPr="00EC36CF" w:rsidTr="00CC0BA2">
        <w:tc>
          <w:tcPr>
            <w:tcW w:w="0" w:type="auto"/>
          </w:tcPr>
          <w:p w:rsidR="00EC36CF" w:rsidRPr="00EC36CF" w:rsidRDefault="00EC36CF" w:rsidP="00EC36C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C36C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4.</w:t>
            </w:r>
          </w:p>
        </w:tc>
        <w:tc>
          <w:tcPr>
            <w:tcW w:w="4176" w:type="dxa"/>
          </w:tcPr>
          <w:p w:rsidR="00EC36CF" w:rsidRPr="00EC36CF" w:rsidRDefault="00EC36CF" w:rsidP="00EC36C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C36C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Бокс</w:t>
            </w:r>
          </w:p>
        </w:tc>
        <w:tc>
          <w:tcPr>
            <w:tcW w:w="4820" w:type="dxa"/>
          </w:tcPr>
          <w:p w:rsidR="00EC36CF" w:rsidRPr="00EC36CF" w:rsidRDefault="00EC36CF" w:rsidP="00EC36C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C36C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 этап начальной подготовки;</w:t>
            </w:r>
          </w:p>
          <w:p w:rsidR="00EC36CF" w:rsidRPr="00EC36CF" w:rsidRDefault="00EC36CF" w:rsidP="00EC36C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C36C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-тренировочный этап  (этап     </w:t>
            </w:r>
          </w:p>
          <w:p w:rsidR="00EC36CF" w:rsidRPr="00EC36CF" w:rsidRDefault="00EC36CF" w:rsidP="00C55F5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C36C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 спортивной специализации)</w:t>
            </w:r>
            <w:r w:rsidR="00C55F5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.</w:t>
            </w:r>
          </w:p>
        </w:tc>
      </w:tr>
      <w:tr w:rsidR="00EC36CF" w:rsidRPr="00EC36CF" w:rsidTr="00CC0BA2">
        <w:tc>
          <w:tcPr>
            <w:tcW w:w="0" w:type="auto"/>
          </w:tcPr>
          <w:p w:rsidR="00EC36CF" w:rsidRPr="00EC36CF" w:rsidRDefault="00EC36CF" w:rsidP="00EC36C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C36C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5.</w:t>
            </w:r>
          </w:p>
        </w:tc>
        <w:tc>
          <w:tcPr>
            <w:tcW w:w="4176" w:type="dxa"/>
          </w:tcPr>
          <w:p w:rsidR="00EC36CF" w:rsidRPr="00EC36CF" w:rsidRDefault="00EC36CF" w:rsidP="00EC36C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C36C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Велоспорт(шоссе)</w:t>
            </w:r>
          </w:p>
        </w:tc>
        <w:tc>
          <w:tcPr>
            <w:tcW w:w="4820" w:type="dxa"/>
          </w:tcPr>
          <w:p w:rsidR="00EC36CF" w:rsidRPr="00EC36CF" w:rsidRDefault="00EC36CF" w:rsidP="00EC36C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C36C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 этап начальной подготовки;</w:t>
            </w:r>
          </w:p>
          <w:p w:rsidR="00EC36CF" w:rsidRPr="00EC36CF" w:rsidRDefault="00EC36CF" w:rsidP="00EC36C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C36C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-тренировочный этап  (этап     </w:t>
            </w:r>
          </w:p>
          <w:p w:rsidR="00EC36CF" w:rsidRPr="00EC36CF" w:rsidRDefault="00EC36CF" w:rsidP="00C55F5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C36C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 спортивной специализации)</w:t>
            </w:r>
            <w:r w:rsidR="00C55F5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.</w:t>
            </w:r>
          </w:p>
        </w:tc>
      </w:tr>
      <w:tr w:rsidR="00EC36CF" w:rsidRPr="00EC36CF" w:rsidTr="00CC0BA2">
        <w:tc>
          <w:tcPr>
            <w:tcW w:w="0" w:type="auto"/>
          </w:tcPr>
          <w:p w:rsidR="00EC36CF" w:rsidRPr="00EC36CF" w:rsidRDefault="00EC36CF" w:rsidP="00EC36C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C36C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6.</w:t>
            </w:r>
          </w:p>
        </w:tc>
        <w:tc>
          <w:tcPr>
            <w:tcW w:w="4176" w:type="dxa"/>
          </w:tcPr>
          <w:p w:rsidR="00EC36CF" w:rsidRPr="00EC36CF" w:rsidRDefault="00EC36CF" w:rsidP="00EC36C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C36C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Дзюдо</w:t>
            </w:r>
          </w:p>
        </w:tc>
        <w:tc>
          <w:tcPr>
            <w:tcW w:w="4820" w:type="dxa"/>
          </w:tcPr>
          <w:p w:rsidR="00EC36CF" w:rsidRPr="00EC36CF" w:rsidRDefault="00EC36CF" w:rsidP="00EC36C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C36C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 этап начальной подготовки;</w:t>
            </w:r>
          </w:p>
          <w:p w:rsidR="00EC36CF" w:rsidRPr="00EC36CF" w:rsidRDefault="00EC36CF" w:rsidP="00EC36C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C36C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-тренировочный этап  (этап     </w:t>
            </w:r>
          </w:p>
          <w:p w:rsidR="00EC36CF" w:rsidRPr="00EC36CF" w:rsidRDefault="00EC36CF" w:rsidP="00C55F5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C36C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 спортивной специализации)</w:t>
            </w:r>
            <w:r w:rsidR="00C55F5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.</w:t>
            </w:r>
          </w:p>
        </w:tc>
      </w:tr>
      <w:tr w:rsidR="00EC36CF" w:rsidRPr="00EC36CF" w:rsidTr="00CC0BA2">
        <w:tc>
          <w:tcPr>
            <w:tcW w:w="0" w:type="auto"/>
          </w:tcPr>
          <w:p w:rsidR="00EC36CF" w:rsidRPr="00EC36CF" w:rsidRDefault="00EC36CF" w:rsidP="00EC36C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C36C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7.</w:t>
            </w:r>
          </w:p>
        </w:tc>
        <w:tc>
          <w:tcPr>
            <w:tcW w:w="4176" w:type="dxa"/>
          </w:tcPr>
          <w:p w:rsidR="00EC36CF" w:rsidRPr="00EC36CF" w:rsidRDefault="00EC36CF" w:rsidP="00EC36C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C36C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Лыжные гонки</w:t>
            </w:r>
          </w:p>
        </w:tc>
        <w:tc>
          <w:tcPr>
            <w:tcW w:w="4820" w:type="dxa"/>
          </w:tcPr>
          <w:p w:rsidR="00EC36CF" w:rsidRPr="00EC36CF" w:rsidRDefault="00EC36CF" w:rsidP="00EC36C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C36C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 этап начальной подготовки;</w:t>
            </w:r>
          </w:p>
          <w:p w:rsidR="00EC36CF" w:rsidRPr="00EC36CF" w:rsidRDefault="00EC36CF" w:rsidP="00EC36C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C36C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-тренировочный этап  (этап     </w:t>
            </w:r>
          </w:p>
          <w:p w:rsidR="00EC36CF" w:rsidRPr="00EC36CF" w:rsidRDefault="00EC36CF" w:rsidP="00C55F5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C36C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 спортивной специализации)</w:t>
            </w:r>
            <w:r w:rsidR="00C55F5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.</w:t>
            </w:r>
          </w:p>
        </w:tc>
      </w:tr>
      <w:tr w:rsidR="00EC36CF" w:rsidRPr="00EC36CF" w:rsidTr="00CC0BA2">
        <w:tc>
          <w:tcPr>
            <w:tcW w:w="0" w:type="auto"/>
          </w:tcPr>
          <w:p w:rsidR="00EC36CF" w:rsidRPr="00EC36CF" w:rsidRDefault="00EC36CF" w:rsidP="00EC36C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C36C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8.</w:t>
            </w:r>
          </w:p>
        </w:tc>
        <w:tc>
          <w:tcPr>
            <w:tcW w:w="4176" w:type="dxa"/>
          </w:tcPr>
          <w:p w:rsidR="00EC36CF" w:rsidRPr="00EC36CF" w:rsidRDefault="00EC36CF" w:rsidP="00EC36C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C36C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Плавание</w:t>
            </w:r>
          </w:p>
        </w:tc>
        <w:tc>
          <w:tcPr>
            <w:tcW w:w="4820" w:type="dxa"/>
          </w:tcPr>
          <w:p w:rsidR="00EC36CF" w:rsidRPr="00EC36CF" w:rsidRDefault="00EC36CF" w:rsidP="00EC36C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C36C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 этап начальной подготовки;</w:t>
            </w:r>
          </w:p>
          <w:p w:rsidR="00EC36CF" w:rsidRPr="00EC36CF" w:rsidRDefault="00EC36CF" w:rsidP="00EC36C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C36C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-тренировочный этап  (этап     </w:t>
            </w:r>
          </w:p>
          <w:p w:rsidR="00EC36CF" w:rsidRPr="00EC36CF" w:rsidRDefault="00EC36CF" w:rsidP="00C55F5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C36C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 спортивной специализации)</w:t>
            </w:r>
            <w:r w:rsidR="00C55F5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.</w:t>
            </w:r>
          </w:p>
        </w:tc>
      </w:tr>
      <w:tr w:rsidR="00EC36CF" w:rsidRPr="00EC36CF" w:rsidTr="00CC0BA2">
        <w:tc>
          <w:tcPr>
            <w:tcW w:w="0" w:type="auto"/>
          </w:tcPr>
          <w:p w:rsidR="00EC36CF" w:rsidRPr="00EC36CF" w:rsidRDefault="00EC36CF" w:rsidP="00EC36C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C36C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9.</w:t>
            </w:r>
          </w:p>
        </w:tc>
        <w:tc>
          <w:tcPr>
            <w:tcW w:w="4176" w:type="dxa"/>
          </w:tcPr>
          <w:p w:rsidR="00EC36CF" w:rsidRPr="00EC36CF" w:rsidRDefault="00EC36CF" w:rsidP="00EC36C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C36C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Волейбол</w:t>
            </w:r>
          </w:p>
        </w:tc>
        <w:tc>
          <w:tcPr>
            <w:tcW w:w="4820" w:type="dxa"/>
          </w:tcPr>
          <w:p w:rsidR="00EC36CF" w:rsidRPr="00EC36CF" w:rsidRDefault="00EC36CF" w:rsidP="00EC36C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C36C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 этап начальной подготовки;</w:t>
            </w:r>
          </w:p>
          <w:p w:rsidR="00EC36CF" w:rsidRPr="00EC36CF" w:rsidRDefault="00EC36CF" w:rsidP="00EC36C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C36C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-тренировочный этап  (этап     </w:t>
            </w:r>
          </w:p>
          <w:p w:rsidR="00EC36CF" w:rsidRPr="00EC36CF" w:rsidRDefault="00EC36CF" w:rsidP="00C55F5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C36C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 спортивной специализации)</w:t>
            </w:r>
            <w:r w:rsidR="00C55F5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.</w:t>
            </w:r>
          </w:p>
        </w:tc>
      </w:tr>
      <w:tr w:rsidR="00EC36CF" w:rsidRPr="00EC36CF" w:rsidTr="00CC0BA2">
        <w:tc>
          <w:tcPr>
            <w:tcW w:w="9747" w:type="dxa"/>
            <w:gridSpan w:val="3"/>
          </w:tcPr>
          <w:p w:rsidR="00EC36CF" w:rsidRPr="00EC36CF" w:rsidRDefault="00EC36CF" w:rsidP="00EC36C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EC36C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МБУ ДО «ДЮСШ «Спартак»</w:t>
            </w:r>
          </w:p>
        </w:tc>
      </w:tr>
      <w:tr w:rsidR="00C55F52" w:rsidRPr="00EC36CF" w:rsidTr="00CC0BA2">
        <w:tc>
          <w:tcPr>
            <w:tcW w:w="0" w:type="auto"/>
          </w:tcPr>
          <w:p w:rsidR="00C55F52" w:rsidRPr="00ED38B9" w:rsidRDefault="00C55F52" w:rsidP="004E44C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  <w:r w:rsidRPr="00ED38B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4176" w:type="dxa"/>
          </w:tcPr>
          <w:p w:rsidR="00C55F52" w:rsidRPr="00ED38B9" w:rsidRDefault="00C55F52" w:rsidP="004E44C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D38B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Баскетбол</w:t>
            </w:r>
          </w:p>
        </w:tc>
        <w:tc>
          <w:tcPr>
            <w:tcW w:w="4820" w:type="dxa"/>
          </w:tcPr>
          <w:p w:rsidR="00C55F52" w:rsidRPr="00EC36CF" w:rsidRDefault="00C55F52" w:rsidP="00C55F5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C36C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 этап начальной подготовки;</w:t>
            </w:r>
          </w:p>
          <w:p w:rsidR="00C55F52" w:rsidRPr="00EC36CF" w:rsidRDefault="00C55F52" w:rsidP="00C55F5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C36C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-тренировочный этап  (этап     </w:t>
            </w:r>
          </w:p>
          <w:p w:rsidR="00C55F52" w:rsidRPr="00ED38B9" w:rsidRDefault="00C55F52" w:rsidP="00C55F5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C36C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 спортивной специализации)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.</w:t>
            </w:r>
          </w:p>
        </w:tc>
      </w:tr>
      <w:tr w:rsidR="00C55F52" w:rsidRPr="00EC36CF" w:rsidTr="00CC0BA2">
        <w:tc>
          <w:tcPr>
            <w:tcW w:w="0" w:type="auto"/>
          </w:tcPr>
          <w:p w:rsidR="00C55F52" w:rsidRPr="00ED38B9" w:rsidRDefault="00C55F52" w:rsidP="004E44C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</w:t>
            </w:r>
            <w:r w:rsidRPr="00ED38B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4176" w:type="dxa"/>
          </w:tcPr>
          <w:p w:rsidR="00C55F52" w:rsidRPr="00ED38B9" w:rsidRDefault="00C55F52" w:rsidP="004E44C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D38B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Бокс</w:t>
            </w:r>
          </w:p>
        </w:tc>
        <w:tc>
          <w:tcPr>
            <w:tcW w:w="4820" w:type="dxa"/>
          </w:tcPr>
          <w:p w:rsidR="00C55F52" w:rsidRPr="00EC36CF" w:rsidRDefault="00C55F52" w:rsidP="00C55F5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C36C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 этап начальной подготовки;</w:t>
            </w:r>
          </w:p>
          <w:p w:rsidR="00C55F52" w:rsidRPr="00EC36CF" w:rsidRDefault="00C55F52" w:rsidP="00C55F5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C36C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-тренировочный этап  (этап     </w:t>
            </w:r>
          </w:p>
          <w:p w:rsidR="00C55F52" w:rsidRPr="00ED38B9" w:rsidRDefault="00C55F52" w:rsidP="00C55F5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C36C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 спортивной специализации)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.</w:t>
            </w:r>
          </w:p>
        </w:tc>
      </w:tr>
      <w:tr w:rsidR="00C55F52" w:rsidRPr="00EC36CF" w:rsidTr="00CC0BA2">
        <w:tc>
          <w:tcPr>
            <w:tcW w:w="0" w:type="auto"/>
          </w:tcPr>
          <w:p w:rsidR="00C55F52" w:rsidRPr="00ED38B9" w:rsidRDefault="00C55F52" w:rsidP="004E44C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</w:t>
            </w:r>
            <w:r w:rsidRPr="00ED38B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4176" w:type="dxa"/>
          </w:tcPr>
          <w:p w:rsidR="00C55F52" w:rsidRPr="00ED38B9" w:rsidRDefault="00C55F52" w:rsidP="004E44C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D38B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Волейбол</w:t>
            </w:r>
          </w:p>
        </w:tc>
        <w:tc>
          <w:tcPr>
            <w:tcW w:w="4820" w:type="dxa"/>
          </w:tcPr>
          <w:p w:rsidR="00C55F52" w:rsidRPr="00EC36CF" w:rsidRDefault="00C55F52" w:rsidP="00C55F5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C36C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 этап начальной подготовки;</w:t>
            </w:r>
          </w:p>
          <w:p w:rsidR="00C55F52" w:rsidRPr="00EC36CF" w:rsidRDefault="00C55F52" w:rsidP="00C55F5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C36C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 xml:space="preserve">-тренировочный этап  (этап     </w:t>
            </w:r>
          </w:p>
          <w:p w:rsidR="00C55F52" w:rsidRPr="00ED38B9" w:rsidRDefault="00C55F52" w:rsidP="00C55F5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C36C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 спортивной специализации)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.</w:t>
            </w:r>
          </w:p>
        </w:tc>
      </w:tr>
      <w:tr w:rsidR="00C55F52" w:rsidRPr="00EC36CF" w:rsidTr="00CC0BA2">
        <w:tc>
          <w:tcPr>
            <w:tcW w:w="0" w:type="auto"/>
          </w:tcPr>
          <w:p w:rsidR="00C55F52" w:rsidRPr="00ED38B9" w:rsidRDefault="00C55F52" w:rsidP="004E44C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4</w:t>
            </w:r>
            <w:r w:rsidRPr="00ED38B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4176" w:type="dxa"/>
          </w:tcPr>
          <w:p w:rsidR="00C55F52" w:rsidRPr="00ED38B9" w:rsidRDefault="00C55F52" w:rsidP="004E44C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D38B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Легкая атлетика</w:t>
            </w:r>
          </w:p>
        </w:tc>
        <w:tc>
          <w:tcPr>
            <w:tcW w:w="4820" w:type="dxa"/>
          </w:tcPr>
          <w:p w:rsidR="00C55F52" w:rsidRPr="00EC36CF" w:rsidRDefault="00C55F52" w:rsidP="00C55F5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C36C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 этап начальной подготовки;</w:t>
            </w:r>
          </w:p>
          <w:p w:rsidR="00C55F52" w:rsidRPr="00EC36CF" w:rsidRDefault="00C55F52" w:rsidP="00C55F5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C36C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-тренировочный этап  (этап     </w:t>
            </w:r>
          </w:p>
          <w:p w:rsidR="00C55F52" w:rsidRPr="00ED38B9" w:rsidRDefault="00C55F52" w:rsidP="00C55F5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C36C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 спортивной специализации)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.</w:t>
            </w:r>
          </w:p>
        </w:tc>
      </w:tr>
      <w:tr w:rsidR="00C55F52" w:rsidRPr="00EC36CF" w:rsidTr="00CC0BA2">
        <w:tc>
          <w:tcPr>
            <w:tcW w:w="0" w:type="auto"/>
          </w:tcPr>
          <w:p w:rsidR="00C55F52" w:rsidRPr="00ED38B9" w:rsidRDefault="00C55F52" w:rsidP="004E44C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</w:t>
            </w:r>
            <w:r w:rsidRPr="00ED38B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4176" w:type="dxa"/>
          </w:tcPr>
          <w:p w:rsidR="00C55F52" w:rsidRPr="00ED38B9" w:rsidRDefault="00C55F52" w:rsidP="004E44C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D38B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Рукопашный бой</w:t>
            </w:r>
          </w:p>
        </w:tc>
        <w:tc>
          <w:tcPr>
            <w:tcW w:w="4820" w:type="dxa"/>
          </w:tcPr>
          <w:p w:rsidR="00C55F52" w:rsidRPr="00EC36CF" w:rsidRDefault="00C55F52" w:rsidP="00C55F5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C36C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 этап начальной подготовки;</w:t>
            </w:r>
          </w:p>
          <w:p w:rsidR="00C55F52" w:rsidRPr="00EC36CF" w:rsidRDefault="00C55F52" w:rsidP="00C55F5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C36C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-тренировочный этап  (этап     </w:t>
            </w:r>
          </w:p>
          <w:p w:rsidR="00C55F52" w:rsidRPr="00ED38B9" w:rsidRDefault="00C55F52" w:rsidP="00C55F5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C36C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 спортивной специализации)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.</w:t>
            </w:r>
          </w:p>
        </w:tc>
      </w:tr>
      <w:tr w:rsidR="00C55F52" w:rsidRPr="00EC36CF" w:rsidTr="00CC0BA2">
        <w:tc>
          <w:tcPr>
            <w:tcW w:w="0" w:type="auto"/>
          </w:tcPr>
          <w:p w:rsidR="00C55F52" w:rsidRPr="00ED38B9" w:rsidRDefault="00C55F52" w:rsidP="004E44C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6</w:t>
            </w:r>
            <w:r w:rsidRPr="00ED38B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4176" w:type="dxa"/>
          </w:tcPr>
          <w:p w:rsidR="00C55F52" w:rsidRPr="00ED38B9" w:rsidRDefault="00C55F52" w:rsidP="004E44C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D38B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Самбо</w:t>
            </w:r>
          </w:p>
        </w:tc>
        <w:tc>
          <w:tcPr>
            <w:tcW w:w="4820" w:type="dxa"/>
          </w:tcPr>
          <w:p w:rsidR="00C55F52" w:rsidRPr="00EC36CF" w:rsidRDefault="00C55F52" w:rsidP="00C55F5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C36C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 этап начальной подготовки;</w:t>
            </w:r>
          </w:p>
          <w:p w:rsidR="00C55F52" w:rsidRPr="00EC36CF" w:rsidRDefault="00C55F52" w:rsidP="00C55F5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C36C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-тренировочный этап  (этап     </w:t>
            </w:r>
          </w:p>
          <w:p w:rsidR="00C55F52" w:rsidRPr="00ED38B9" w:rsidRDefault="00C55F52" w:rsidP="00C55F5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C36C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 спортивной специализации)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.</w:t>
            </w:r>
          </w:p>
        </w:tc>
      </w:tr>
      <w:tr w:rsidR="00C55F52" w:rsidRPr="00EC36CF" w:rsidTr="00CC0BA2">
        <w:tc>
          <w:tcPr>
            <w:tcW w:w="0" w:type="auto"/>
          </w:tcPr>
          <w:p w:rsidR="00C55F52" w:rsidRPr="00ED38B9" w:rsidRDefault="00C55F52" w:rsidP="004E44C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4176" w:type="dxa"/>
          </w:tcPr>
          <w:p w:rsidR="00C55F52" w:rsidRPr="00ED38B9" w:rsidRDefault="00C55F52" w:rsidP="004E44C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D38B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Спортивн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ый</w:t>
            </w:r>
            <w:r w:rsidRPr="00ED38B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туризм</w:t>
            </w:r>
          </w:p>
        </w:tc>
        <w:tc>
          <w:tcPr>
            <w:tcW w:w="4820" w:type="dxa"/>
          </w:tcPr>
          <w:p w:rsidR="00C55F52" w:rsidRPr="00EC36CF" w:rsidRDefault="00C55F52" w:rsidP="00C55F5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C36C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 этап начальной подготовки;</w:t>
            </w:r>
          </w:p>
          <w:p w:rsidR="00C55F52" w:rsidRPr="00EC36CF" w:rsidRDefault="00C55F52" w:rsidP="00C55F5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C36C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-тренировочный этап  (этап     </w:t>
            </w:r>
          </w:p>
          <w:p w:rsidR="00C55F52" w:rsidRPr="00ED38B9" w:rsidRDefault="00C55F52" w:rsidP="00C55F5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C36C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 спортивной специализации)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.</w:t>
            </w:r>
          </w:p>
        </w:tc>
      </w:tr>
      <w:tr w:rsidR="00C55F52" w:rsidRPr="00EC36CF" w:rsidTr="00CC0BA2">
        <w:tc>
          <w:tcPr>
            <w:tcW w:w="0" w:type="auto"/>
          </w:tcPr>
          <w:p w:rsidR="00C55F52" w:rsidRPr="00ED38B9" w:rsidRDefault="00C55F52" w:rsidP="004E44C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</w:t>
            </w:r>
            <w:r w:rsidRPr="00ED38B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4176" w:type="dxa"/>
          </w:tcPr>
          <w:p w:rsidR="00C55F52" w:rsidRPr="00ED38B9" w:rsidRDefault="00C55F52" w:rsidP="004E44C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D38B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Тхэквондо</w:t>
            </w:r>
          </w:p>
        </w:tc>
        <w:tc>
          <w:tcPr>
            <w:tcW w:w="4820" w:type="dxa"/>
          </w:tcPr>
          <w:p w:rsidR="00C55F52" w:rsidRPr="00EC36CF" w:rsidRDefault="00C55F52" w:rsidP="00C55F5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C36C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 этап начальной подготовки;</w:t>
            </w:r>
          </w:p>
          <w:p w:rsidR="00C55F52" w:rsidRPr="00EC36CF" w:rsidRDefault="00C55F52" w:rsidP="00C55F5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C36C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-тренировочный этап  (этап     </w:t>
            </w:r>
          </w:p>
          <w:p w:rsidR="00C55F52" w:rsidRPr="00ED38B9" w:rsidRDefault="00C55F52" w:rsidP="00C55F5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C36C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 спортивной специализации)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.</w:t>
            </w:r>
          </w:p>
        </w:tc>
      </w:tr>
      <w:tr w:rsidR="00C55F52" w:rsidRPr="00EC36CF" w:rsidTr="00CC0BA2">
        <w:tc>
          <w:tcPr>
            <w:tcW w:w="0" w:type="auto"/>
          </w:tcPr>
          <w:p w:rsidR="00C55F52" w:rsidRPr="00ED38B9" w:rsidRDefault="00C55F52" w:rsidP="004E44C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9</w:t>
            </w:r>
            <w:r w:rsidRPr="00ED38B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4176" w:type="dxa"/>
          </w:tcPr>
          <w:p w:rsidR="00C55F52" w:rsidRPr="00ED38B9" w:rsidRDefault="00C55F52" w:rsidP="004E44C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D38B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Футбол</w:t>
            </w:r>
          </w:p>
        </w:tc>
        <w:tc>
          <w:tcPr>
            <w:tcW w:w="4820" w:type="dxa"/>
          </w:tcPr>
          <w:p w:rsidR="00C55F52" w:rsidRPr="00EC36CF" w:rsidRDefault="00C55F52" w:rsidP="00C55F5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C36C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 этап начальной подготовки;</w:t>
            </w:r>
          </w:p>
          <w:p w:rsidR="00C55F52" w:rsidRPr="00EC36CF" w:rsidRDefault="00C55F52" w:rsidP="00C55F5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C36C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-тренировочный этап  (этап     </w:t>
            </w:r>
          </w:p>
          <w:p w:rsidR="00C55F52" w:rsidRPr="00ED38B9" w:rsidRDefault="00C55F52" w:rsidP="00C55F5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C36C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 спортивной специализации)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.</w:t>
            </w:r>
          </w:p>
        </w:tc>
      </w:tr>
      <w:tr w:rsidR="00C55F52" w:rsidRPr="00EC36CF" w:rsidTr="00CC0BA2">
        <w:tc>
          <w:tcPr>
            <w:tcW w:w="0" w:type="auto"/>
          </w:tcPr>
          <w:p w:rsidR="00C55F52" w:rsidRPr="00ED38B9" w:rsidRDefault="00C55F52" w:rsidP="004E44C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10</w:t>
            </w:r>
            <w:r w:rsidRPr="00ED38B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4176" w:type="dxa"/>
          </w:tcPr>
          <w:p w:rsidR="00C55F52" w:rsidRPr="00ED38B9" w:rsidRDefault="00C55F52" w:rsidP="004E44C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D38B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Хоккей</w:t>
            </w:r>
          </w:p>
        </w:tc>
        <w:tc>
          <w:tcPr>
            <w:tcW w:w="4820" w:type="dxa"/>
          </w:tcPr>
          <w:p w:rsidR="00C55F52" w:rsidRPr="00EC36CF" w:rsidRDefault="00C55F52" w:rsidP="00C55F5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C36C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 этап начальной подготовки;</w:t>
            </w:r>
          </w:p>
          <w:p w:rsidR="00C55F52" w:rsidRPr="00EC36CF" w:rsidRDefault="00C55F52" w:rsidP="00C55F5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C36C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-тренировочный этап  (этап     </w:t>
            </w:r>
          </w:p>
          <w:p w:rsidR="00C55F52" w:rsidRPr="00ED38B9" w:rsidRDefault="00C55F52" w:rsidP="00C55F5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C36C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 спортивной специализации)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.</w:t>
            </w:r>
          </w:p>
        </w:tc>
      </w:tr>
      <w:tr w:rsidR="00C55F52" w:rsidRPr="00EC36CF" w:rsidTr="00CC0BA2">
        <w:tc>
          <w:tcPr>
            <w:tcW w:w="0" w:type="auto"/>
          </w:tcPr>
          <w:p w:rsidR="00C55F52" w:rsidRPr="00ED38B9" w:rsidRDefault="00C55F52" w:rsidP="004E44C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11</w:t>
            </w:r>
            <w:r w:rsidRPr="00ED38B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4176" w:type="dxa"/>
          </w:tcPr>
          <w:p w:rsidR="00C55F52" w:rsidRPr="00ED38B9" w:rsidRDefault="00C55F52" w:rsidP="004E44C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D38B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Художественная гимнастика</w:t>
            </w:r>
          </w:p>
        </w:tc>
        <w:tc>
          <w:tcPr>
            <w:tcW w:w="4820" w:type="dxa"/>
          </w:tcPr>
          <w:p w:rsidR="00C55F52" w:rsidRPr="00EC36CF" w:rsidRDefault="00C55F52" w:rsidP="00C55F5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C36C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 этап начальной подготовки;</w:t>
            </w:r>
          </w:p>
          <w:p w:rsidR="00C55F52" w:rsidRPr="00EC36CF" w:rsidRDefault="00C55F52" w:rsidP="00C55F5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C36C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-тренировочный этап  (этап     </w:t>
            </w:r>
          </w:p>
          <w:p w:rsidR="00C55F52" w:rsidRPr="00ED38B9" w:rsidRDefault="00C55F52" w:rsidP="00C55F5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C36C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 спортивной специализации)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.</w:t>
            </w:r>
          </w:p>
        </w:tc>
      </w:tr>
    </w:tbl>
    <w:p w:rsidR="00083D72" w:rsidRDefault="00083D72">
      <w:bookmarkStart w:id="0" w:name="_GoBack"/>
      <w:bookmarkEnd w:id="0"/>
    </w:p>
    <w:sectPr w:rsidR="00083D72" w:rsidSect="005D5297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D7BA6"/>
    <w:multiLevelType w:val="hybridMultilevel"/>
    <w:tmpl w:val="30C43FAA"/>
    <w:lvl w:ilvl="0" w:tplc="B644E274">
      <w:start w:val="1"/>
      <w:numFmt w:val="upperRoman"/>
      <w:lvlText w:val="%1."/>
      <w:lvlJc w:val="left"/>
      <w:pPr>
        <w:ind w:left="402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E6C"/>
    <w:rsid w:val="00081C23"/>
    <w:rsid w:val="00083D72"/>
    <w:rsid w:val="00146629"/>
    <w:rsid w:val="00163C34"/>
    <w:rsid w:val="001D7C92"/>
    <w:rsid w:val="00273129"/>
    <w:rsid w:val="00372A77"/>
    <w:rsid w:val="004C652B"/>
    <w:rsid w:val="004E44C5"/>
    <w:rsid w:val="005D5297"/>
    <w:rsid w:val="00700E6C"/>
    <w:rsid w:val="00780277"/>
    <w:rsid w:val="007912CF"/>
    <w:rsid w:val="007B34AF"/>
    <w:rsid w:val="007C1691"/>
    <w:rsid w:val="00825B00"/>
    <w:rsid w:val="008D33B9"/>
    <w:rsid w:val="008E5CC7"/>
    <w:rsid w:val="008F6D7B"/>
    <w:rsid w:val="009044C5"/>
    <w:rsid w:val="009119D3"/>
    <w:rsid w:val="009502B1"/>
    <w:rsid w:val="00B16108"/>
    <w:rsid w:val="00BD1F78"/>
    <w:rsid w:val="00C55F52"/>
    <w:rsid w:val="00CA68A2"/>
    <w:rsid w:val="00CC0BA2"/>
    <w:rsid w:val="00CF21BA"/>
    <w:rsid w:val="00D908EB"/>
    <w:rsid w:val="00E47A16"/>
    <w:rsid w:val="00EB3E34"/>
    <w:rsid w:val="00EC36CF"/>
    <w:rsid w:val="00F35246"/>
    <w:rsid w:val="00FB6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C36CF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EC36CF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EC36CF"/>
  </w:style>
  <w:style w:type="paragraph" w:styleId="a3">
    <w:name w:val="List Paragraph"/>
    <w:basedOn w:val="a"/>
    <w:uiPriority w:val="34"/>
    <w:qFormat/>
    <w:rsid w:val="00EC36CF"/>
    <w:pPr>
      <w:ind w:left="720"/>
      <w:contextualSpacing/>
    </w:pPr>
    <w:rPr>
      <w:rFonts w:eastAsia="Times New Roman" w:cs="Times New Roman"/>
      <w:lang w:eastAsia="ru-RU"/>
    </w:rPr>
  </w:style>
  <w:style w:type="character" w:styleId="a4">
    <w:name w:val="Hyperlink"/>
    <w:basedOn w:val="a0"/>
    <w:unhideWhenUsed/>
    <w:rsid w:val="00EC36CF"/>
    <w:rPr>
      <w:rFonts w:cs="Times New Roman"/>
      <w:color w:val="0000FF"/>
      <w:u w:val="single"/>
    </w:rPr>
  </w:style>
  <w:style w:type="paragraph" w:customStyle="1" w:styleId="ConsPlusNormal">
    <w:name w:val="ConsPlusNormal"/>
    <w:rsid w:val="00EC36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C36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EC36CF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EC36CF"/>
    <w:pPr>
      <w:tabs>
        <w:tab w:val="center" w:pos="4677"/>
        <w:tab w:val="right" w:pos="9355"/>
      </w:tabs>
      <w:spacing w:after="0" w:line="240" w:lineRule="auto"/>
    </w:pPr>
    <w:rPr>
      <w:rFonts w:eastAsiaTheme="minorEastAsia" w:cs="Times New Roman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EC36CF"/>
    <w:rPr>
      <w:rFonts w:eastAsiaTheme="minorEastAsia" w:cs="Times New Roman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EC36CF"/>
    <w:pPr>
      <w:tabs>
        <w:tab w:val="center" w:pos="4677"/>
        <w:tab w:val="right" w:pos="9355"/>
      </w:tabs>
      <w:spacing w:after="0" w:line="240" w:lineRule="auto"/>
    </w:pPr>
    <w:rPr>
      <w:rFonts w:eastAsiaTheme="minorEastAsia" w:cs="Times New Roman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EC36CF"/>
    <w:rPr>
      <w:rFonts w:eastAsiaTheme="minorEastAsia" w:cs="Times New Roman"/>
      <w:lang w:eastAsia="ru-RU"/>
    </w:rPr>
  </w:style>
  <w:style w:type="paragraph" w:styleId="aa">
    <w:name w:val="Title"/>
    <w:basedOn w:val="a"/>
    <w:link w:val="ab"/>
    <w:qFormat/>
    <w:rsid w:val="00EC36C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b">
    <w:name w:val="Название Знак"/>
    <w:basedOn w:val="a0"/>
    <w:link w:val="aa"/>
    <w:rsid w:val="00EC36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No Spacing"/>
    <w:uiPriority w:val="1"/>
    <w:qFormat/>
    <w:rsid w:val="00EC36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EC36CF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EC36C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C36CF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EC36CF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EC36CF"/>
  </w:style>
  <w:style w:type="paragraph" w:styleId="a3">
    <w:name w:val="List Paragraph"/>
    <w:basedOn w:val="a"/>
    <w:uiPriority w:val="34"/>
    <w:qFormat/>
    <w:rsid w:val="00EC36CF"/>
    <w:pPr>
      <w:ind w:left="720"/>
      <w:contextualSpacing/>
    </w:pPr>
    <w:rPr>
      <w:rFonts w:eastAsia="Times New Roman" w:cs="Times New Roman"/>
      <w:lang w:eastAsia="ru-RU"/>
    </w:rPr>
  </w:style>
  <w:style w:type="character" w:styleId="a4">
    <w:name w:val="Hyperlink"/>
    <w:basedOn w:val="a0"/>
    <w:unhideWhenUsed/>
    <w:rsid w:val="00EC36CF"/>
    <w:rPr>
      <w:rFonts w:cs="Times New Roman"/>
      <w:color w:val="0000FF"/>
      <w:u w:val="single"/>
    </w:rPr>
  </w:style>
  <w:style w:type="paragraph" w:customStyle="1" w:styleId="ConsPlusNormal">
    <w:name w:val="ConsPlusNormal"/>
    <w:rsid w:val="00EC36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C36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EC36CF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EC36CF"/>
    <w:pPr>
      <w:tabs>
        <w:tab w:val="center" w:pos="4677"/>
        <w:tab w:val="right" w:pos="9355"/>
      </w:tabs>
      <w:spacing w:after="0" w:line="240" w:lineRule="auto"/>
    </w:pPr>
    <w:rPr>
      <w:rFonts w:eastAsiaTheme="minorEastAsia" w:cs="Times New Roman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EC36CF"/>
    <w:rPr>
      <w:rFonts w:eastAsiaTheme="minorEastAsia" w:cs="Times New Roman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EC36CF"/>
    <w:pPr>
      <w:tabs>
        <w:tab w:val="center" w:pos="4677"/>
        <w:tab w:val="right" w:pos="9355"/>
      </w:tabs>
      <w:spacing w:after="0" w:line="240" w:lineRule="auto"/>
    </w:pPr>
    <w:rPr>
      <w:rFonts w:eastAsiaTheme="minorEastAsia" w:cs="Times New Roman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EC36CF"/>
    <w:rPr>
      <w:rFonts w:eastAsiaTheme="minorEastAsia" w:cs="Times New Roman"/>
      <w:lang w:eastAsia="ru-RU"/>
    </w:rPr>
  </w:style>
  <w:style w:type="paragraph" w:styleId="aa">
    <w:name w:val="Title"/>
    <w:basedOn w:val="a"/>
    <w:link w:val="ab"/>
    <w:qFormat/>
    <w:rsid w:val="00EC36C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b">
    <w:name w:val="Название Знак"/>
    <w:basedOn w:val="a0"/>
    <w:link w:val="aa"/>
    <w:rsid w:val="00EC36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No Spacing"/>
    <w:uiPriority w:val="1"/>
    <w:qFormat/>
    <w:rsid w:val="00EC36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EC36CF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EC36C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ial@adm.vks.nnov.ru" TargetMode="External"/><Relationship Id="rId13" Type="http://schemas.openxmlformats.org/officeDocument/2006/relationships/hyperlink" Target="mailto:offical@adm.vks.nnov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mailto:offical@adm.vks.nn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ffical@adm.vks.nnov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offical@adm.vks.nn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vyksunets@yandex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00536-D5EA-4EE1-AA2E-143A46542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23</Pages>
  <Words>6738</Words>
  <Characters>38407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Выксунец</dc:creator>
  <cp:keywords/>
  <dc:description/>
  <cp:lastModifiedBy>Admin</cp:lastModifiedBy>
  <cp:revision>23</cp:revision>
  <cp:lastPrinted>2017-10-17T07:03:00Z</cp:lastPrinted>
  <dcterms:created xsi:type="dcterms:W3CDTF">2016-07-11T08:23:00Z</dcterms:created>
  <dcterms:modified xsi:type="dcterms:W3CDTF">2017-10-19T07:41:00Z</dcterms:modified>
</cp:coreProperties>
</file>