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Заключение </w:t>
      </w:r>
    </w:p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67675A">
        <w:rPr>
          <w:b/>
          <w:sz w:val="28"/>
          <w:szCs w:val="28"/>
        </w:rPr>
        <w:t xml:space="preserve"> по</w:t>
      </w:r>
    </w:p>
    <w:p w:rsidR="0067675A" w:rsidRDefault="0067675A" w:rsidP="009B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675A">
        <w:rPr>
          <w:b/>
          <w:sz w:val="28"/>
          <w:szCs w:val="28"/>
        </w:rPr>
        <w:t xml:space="preserve">документации по внесению изменений в документацию по планировке территории, расположенной в городе Выкса </w:t>
      </w:r>
    </w:p>
    <w:p w:rsidR="00EC6417" w:rsidRPr="00EC6417" w:rsidRDefault="0067675A" w:rsidP="009B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675A">
        <w:rPr>
          <w:b/>
          <w:sz w:val="28"/>
          <w:szCs w:val="28"/>
        </w:rPr>
        <w:t>Нижегородской области</w:t>
      </w:r>
      <w:r w:rsidR="00EC6417" w:rsidRPr="00EC6417">
        <w:rPr>
          <w:b/>
          <w:sz w:val="28"/>
          <w:szCs w:val="28"/>
        </w:rPr>
        <w:t xml:space="preserve"> 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67675A">
        <w:rPr>
          <w:b/>
        </w:rPr>
        <w:t>23</w:t>
      </w:r>
      <w:r w:rsidRPr="00EB327C">
        <w:rPr>
          <w:b/>
        </w:rPr>
        <w:t xml:space="preserve"> </w:t>
      </w:r>
      <w:r w:rsidR="009B5963">
        <w:rPr>
          <w:b/>
        </w:rPr>
        <w:t>октября</w:t>
      </w:r>
      <w:r w:rsidRPr="00EB327C">
        <w:rPr>
          <w:b/>
        </w:rPr>
        <w:t xml:space="preserve"> 2018 года</w:t>
      </w:r>
      <w:r>
        <w:t xml:space="preserve"> на основании протокола публичных слушаний от </w:t>
      </w:r>
      <w:r w:rsidR="0067675A">
        <w:t>22</w:t>
      </w:r>
      <w:r w:rsidR="009B5963">
        <w:t xml:space="preserve"> октября</w:t>
      </w:r>
      <w:r>
        <w:t xml:space="preserve"> 2018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Pr="0067675A">
        <w:rPr>
          <w:rFonts w:eastAsia="Calibri"/>
          <w:b/>
        </w:rPr>
        <w:t>2</w:t>
      </w:r>
      <w:r w:rsidR="003110AE" w:rsidRPr="0067675A">
        <w:rPr>
          <w:rFonts w:eastAsia="Calibri"/>
          <w:b/>
        </w:rPr>
        <w:t xml:space="preserve"> </w:t>
      </w:r>
      <w:r w:rsidRPr="00EB327C">
        <w:rPr>
          <w:rFonts w:eastAsia="Calibri"/>
          <w:b/>
        </w:rPr>
        <w:t>человека.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9B5963" w:rsidRPr="009B5963">
        <w:rPr>
          <w:rFonts w:eastAsia="Calibri"/>
        </w:rPr>
        <w:t xml:space="preserve">по </w:t>
      </w:r>
      <w:r w:rsidR="0067675A" w:rsidRPr="0067675A">
        <w:rPr>
          <w:rFonts w:eastAsia="Calibri"/>
        </w:rPr>
        <w:t>документации по внесению изменений в документацию по планировке территории, расположенной в городе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3110AE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67675A" w:rsidRPr="0067675A">
        <w:rPr>
          <w:rFonts w:eastAsia="Calibri"/>
        </w:rPr>
        <w:t>документации по внесению изменений в документацию по планировке территории, расположенной в городе Выкса Нижегородской области</w:t>
      </w:r>
      <w:r w:rsidR="003110AE" w:rsidRPr="003110AE">
        <w:rPr>
          <w:rFonts w:eastAsia="Calibri"/>
        </w:rPr>
        <w:t xml:space="preserve"> </w:t>
      </w:r>
      <w:r w:rsidR="003110AE" w:rsidRPr="003110AE">
        <w:rPr>
          <w:rFonts w:eastAsia="Calibri"/>
          <w:b/>
        </w:rPr>
        <w:t>не поступало.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слушаний:</w:t>
      </w:r>
    </w:p>
    <w:p w:rsidR="00EB327C" w:rsidRDefault="00EB327C" w:rsidP="00EB32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3110AE" w:rsidRPr="003110AE">
        <w:rPr>
          <w:rFonts w:eastAsia="Calibri"/>
        </w:rPr>
        <w:t xml:space="preserve">по </w:t>
      </w:r>
      <w:r w:rsidR="0067675A" w:rsidRPr="0067675A">
        <w:rPr>
          <w:rFonts w:eastAsia="Calibri"/>
        </w:rPr>
        <w:t>документации по внесению изменений в документацию по планировке территории, расположенной в городе Выкса Нижегородской области</w:t>
      </w:r>
      <w:r w:rsidR="003110AE" w:rsidRPr="003110AE">
        <w:rPr>
          <w:rFonts w:eastAsia="Calibri"/>
        </w:rPr>
        <w:t xml:space="preserve"> </w:t>
      </w:r>
      <w:r w:rsidRPr="00EB327C">
        <w:rPr>
          <w:rFonts w:eastAsia="Calibri"/>
        </w:rPr>
        <w:t>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67675A">
        <w:rPr>
          <w:rFonts w:eastAsia="Calibri"/>
        </w:rPr>
        <w:t>19</w:t>
      </w:r>
      <w:bookmarkStart w:id="0" w:name="_GoBack"/>
      <w:bookmarkEnd w:id="0"/>
      <w:r>
        <w:rPr>
          <w:rFonts w:eastAsia="Calibri"/>
        </w:rPr>
        <w:t>.0</w:t>
      </w:r>
      <w:r w:rsidR="009B5963">
        <w:rPr>
          <w:rFonts w:eastAsia="Calibri"/>
        </w:rPr>
        <w:t>9</w:t>
      </w:r>
      <w:r w:rsidRPr="00EB327C">
        <w:rPr>
          <w:rFonts w:eastAsia="Calibri"/>
        </w:rPr>
        <w:t xml:space="preserve">.2018 № </w:t>
      </w:r>
      <w:r w:rsidR="0067675A">
        <w:rPr>
          <w:rFonts w:eastAsia="Calibri"/>
        </w:rPr>
        <w:t>44</w:t>
      </w:r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заместитель главы администрации                                                                                                  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3110AE"/>
    <w:rsid w:val="0067675A"/>
    <w:rsid w:val="009B5963"/>
    <w:rsid w:val="00D621B1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5</cp:revision>
  <dcterms:created xsi:type="dcterms:W3CDTF">2018-07-17T07:08:00Z</dcterms:created>
  <dcterms:modified xsi:type="dcterms:W3CDTF">2018-10-22T07:25:00Z</dcterms:modified>
</cp:coreProperties>
</file>